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B75C9" w14:textId="77777777" w:rsidR="00A14B87" w:rsidRDefault="00A14B87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</w:p>
    <w:p w14:paraId="4B908BE6" w14:textId="77777777" w:rsidR="00A14B87" w:rsidRDefault="00A14B87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</w:p>
    <w:p w14:paraId="40C20C20" w14:textId="77777777" w:rsidR="00A14B87" w:rsidRDefault="00A14B87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</w:p>
    <w:p w14:paraId="1AFB806A" w14:textId="77777777" w:rsidR="00A14B87" w:rsidRDefault="00A14B87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</w:p>
    <w:p w14:paraId="5BF61775" w14:textId="6F57EBBC" w:rsidR="004707BF" w:rsidRPr="003A359D" w:rsidRDefault="004707BF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Kaplanova 1931/1</w:t>
      </w:r>
    </w:p>
    <w:p w14:paraId="0AEED972" w14:textId="77777777" w:rsidR="004707BF" w:rsidRPr="003A359D" w:rsidRDefault="004707BF" w:rsidP="004707BF">
      <w:pPr>
        <w:tabs>
          <w:tab w:val="left" w:pos="396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148 00 Praha 11 – Chodov</w:t>
      </w:r>
    </w:p>
    <w:p w14:paraId="08189A26" w14:textId="67A20748" w:rsidR="004707BF" w:rsidRPr="003A359D" w:rsidRDefault="004707BF" w:rsidP="004707BF">
      <w:pPr>
        <w:tabs>
          <w:tab w:val="left" w:pos="407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 xml:space="preserve">T: </w:t>
      </w:r>
      <w:r w:rsidR="007A1E9A" w:rsidRPr="00062111">
        <w:rPr>
          <w:rFonts w:ascii="Arial" w:hAnsi="Arial" w:cs="Arial"/>
          <w:sz w:val="16"/>
          <w:szCs w:val="16"/>
        </w:rPr>
        <w:t>951</w:t>
      </w:r>
      <w:r w:rsidR="007A1E9A">
        <w:rPr>
          <w:rFonts w:ascii="Arial" w:hAnsi="Arial" w:cs="Arial"/>
          <w:sz w:val="16"/>
          <w:szCs w:val="16"/>
        </w:rPr>
        <w:t> </w:t>
      </w:r>
      <w:r w:rsidR="007A1E9A" w:rsidRPr="00062111">
        <w:rPr>
          <w:rFonts w:ascii="Arial" w:hAnsi="Arial" w:cs="Arial"/>
          <w:sz w:val="16"/>
          <w:szCs w:val="16"/>
        </w:rPr>
        <w:t>421</w:t>
      </w:r>
      <w:r w:rsidR="007A1E9A">
        <w:rPr>
          <w:rFonts w:ascii="Arial" w:hAnsi="Arial" w:cs="Arial"/>
          <w:sz w:val="16"/>
          <w:szCs w:val="16"/>
        </w:rPr>
        <w:t xml:space="preserve"> </w:t>
      </w:r>
      <w:r w:rsidRPr="003A359D">
        <w:rPr>
          <w:rFonts w:ascii="Arial" w:hAnsi="Arial" w:cs="Arial"/>
          <w:sz w:val="16"/>
          <w:szCs w:val="16"/>
        </w:rPr>
        <w:t>242</w:t>
      </w:r>
    </w:p>
    <w:p w14:paraId="32DE4BF8" w14:textId="47BF8F2A" w:rsidR="004707BF" w:rsidRDefault="004707BF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 xml:space="preserve">F: </w:t>
      </w:r>
      <w:r w:rsidR="007A1E9A" w:rsidRPr="00062111">
        <w:rPr>
          <w:rFonts w:ascii="Arial" w:hAnsi="Arial" w:cs="Arial"/>
          <w:sz w:val="16"/>
          <w:szCs w:val="16"/>
        </w:rPr>
        <w:t>951</w:t>
      </w:r>
      <w:r w:rsidR="007A1E9A">
        <w:rPr>
          <w:rFonts w:ascii="Arial" w:hAnsi="Arial" w:cs="Arial"/>
          <w:sz w:val="16"/>
          <w:szCs w:val="16"/>
        </w:rPr>
        <w:t> </w:t>
      </w:r>
      <w:r w:rsidR="007A1E9A" w:rsidRPr="00062111">
        <w:rPr>
          <w:rFonts w:ascii="Arial" w:hAnsi="Arial" w:cs="Arial"/>
          <w:sz w:val="16"/>
          <w:szCs w:val="16"/>
        </w:rPr>
        <w:t>421</w:t>
      </w:r>
      <w:r w:rsidR="007A1E9A">
        <w:rPr>
          <w:rFonts w:ascii="Arial" w:hAnsi="Arial" w:cs="Arial"/>
          <w:sz w:val="16"/>
          <w:szCs w:val="16"/>
        </w:rPr>
        <w:t xml:space="preserve"> </w:t>
      </w:r>
      <w:r w:rsidRPr="003A359D">
        <w:rPr>
          <w:rFonts w:ascii="Arial" w:hAnsi="Arial" w:cs="Arial"/>
          <w:sz w:val="16"/>
          <w:szCs w:val="16"/>
        </w:rPr>
        <w:t>241</w:t>
      </w:r>
    </w:p>
    <w:p w14:paraId="15152A5C" w14:textId="77777777" w:rsidR="004707BF" w:rsidRPr="003A359D" w:rsidRDefault="004707BF" w:rsidP="004707BF">
      <w:pPr>
        <w:ind w:left="1134"/>
        <w:rPr>
          <w:rFonts w:ascii="Arial" w:hAnsi="Arial" w:cs="Arial"/>
          <w:sz w:val="16"/>
          <w:szCs w:val="16"/>
        </w:rPr>
      </w:pPr>
      <w:r w:rsidRPr="003A359D">
        <w:rPr>
          <w:rStyle w:val="Siln"/>
          <w:rFonts w:ascii="Arial" w:hAnsi="Arial" w:cs="Arial"/>
          <w:b w:val="0"/>
          <w:sz w:val="16"/>
          <w:szCs w:val="16"/>
        </w:rPr>
        <w:t>ID</w:t>
      </w:r>
      <w:r>
        <w:rPr>
          <w:rStyle w:val="Siln"/>
          <w:rFonts w:ascii="Arial" w:hAnsi="Arial" w:cs="Arial"/>
          <w:b w:val="0"/>
          <w:sz w:val="16"/>
          <w:szCs w:val="16"/>
        </w:rPr>
        <w:t xml:space="preserve"> DS</w:t>
      </w:r>
      <w:r w:rsidRPr="003A359D">
        <w:rPr>
          <w:rStyle w:val="Siln"/>
          <w:rFonts w:ascii="Arial" w:hAnsi="Arial" w:cs="Arial"/>
          <w:b w:val="0"/>
          <w:sz w:val="16"/>
          <w:szCs w:val="16"/>
        </w:rPr>
        <w:t>:</w:t>
      </w:r>
      <w:r w:rsidRPr="003A359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A359D">
        <w:rPr>
          <w:rFonts w:ascii="Arial" w:hAnsi="Arial" w:cs="Arial"/>
          <w:sz w:val="16"/>
          <w:szCs w:val="16"/>
        </w:rPr>
        <w:t>dkkdkdj</w:t>
      </w:r>
      <w:proofErr w:type="spellEnd"/>
    </w:p>
    <w:p w14:paraId="6806C6EA" w14:textId="77777777" w:rsidR="004707BF" w:rsidRPr="003A359D" w:rsidRDefault="004707BF" w:rsidP="004707BF">
      <w:pPr>
        <w:ind w:left="1134"/>
        <w:rPr>
          <w:rFonts w:ascii="Arial" w:hAnsi="Arial" w:cs="Arial"/>
          <w:sz w:val="16"/>
          <w:szCs w:val="16"/>
        </w:rPr>
      </w:pPr>
      <w:hyperlink r:id="rId7" w:history="1">
        <w:r w:rsidRPr="003A359D">
          <w:rPr>
            <w:rStyle w:val="Hypertextovodkaz"/>
            <w:rFonts w:ascii="Arial" w:hAnsi="Arial" w:cs="Arial"/>
            <w:sz w:val="16"/>
            <w:szCs w:val="16"/>
          </w:rPr>
          <w:t>aopkcr@nature.cz</w:t>
        </w:r>
      </w:hyperlink>
    </w:p>
    <w:p w14:paraId="6709E163" w14:textId="77777777" w:rsidR="004707BF" w:rsidRDefault="004707BF" w:rsidP="004707BF">
      <w:pPr>
        <w:ind w:left="1134"/>
        <w:rPr>
          <w:rFonts w:ascii="Arial" w:hAnsi="Arial" w:cs="Arial"/>
          <w:b/>
          <w:sz w:val="16"/>
          <w:szCs w:val="16"/>
        </w:rPr>
      </w:pPr>
      <w:hyperlink r:id="rId8" w:history="1">
        <w:r w:rsidRPr="00426569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01187FC4" w14:textId="77777777" w:rsidR="00261606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3EA2BCA" w14:textId="77777777" w:rsidR="00261606" w:rsidRDefault="00261606">
      <w:pPr>
        <w:ind w:left="1134"/>
        <w:rPr>
          <w:rFonts w:ascii="Arial" w:hAnsi="Arial" w:cs="Arial"/>
          <w:b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936"/>
        <w:gridCol w:w="1384"/>
        <w:gridCol w:w="4427"/>
      </w:tblGrid>
      <w:tr w:rsidR="007422A9" w:rsidRPr="000509FE" w14:paraId="387A196C" w14:textId="77777777" w:rsidTr="00F202BB">
        <w:tc>
          <w:tcPr>
            <w:tcW w:w="3936" w:type="dxa"/>
          </w:tcPr>
          <w:p w14:paraId="699EB6F4" w14:textId="0F212EF0" w:rsidR="007422A9" w:rsidRPr="000509FE" w:rsidRDefault="007422A9" w:rsidP="009006C0">
            <w:pPr>
              <w:ind w:left="1134"/>
            </w:pPr>
            <w:r w:rsidRPr="000509FE">
              <w:rPr>
                <w:rFonts w:ascii="Arial" w:hAnsi="Arial" w:cs="Arial"/>
                <w:b/>
                <w:sz w:val="17"/>
                <w:szCs w:val="17"/>
              </w:rPr>
              <w:t>NAŠE ČÍSLO JEDNACÍ:</w:t>
            </w:r>
            <w:r w:rsidRPr="000509FE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5811" w:type="dxa"/>
            <w:gridSpan w:val="2"/>
          </w:tcPr>
          <w:p w14:paraId="08DD9A6E" w14:textId="51ADAF0C" w:rsidR="007422A9" w:rsidRPr="000509FE" w:rsidRDefault="007422A9" w:rsidP="009006C0">
            <w:pPr>
              <w:tabs>
                <w:tab w:val="right" w:pos="5562"/>
              </w:tabs>
              <w:ind w:left="1134"/>
            </w:pPr>
            <w:r w:rsidRPr="000509FE">
              <w:rPr>
                <w:rFonts w:ascii="Arial" w:hAnsi="Arial" w:cs="Arial"/>
                <w:b/>
                <w:sz w:val="17"/>
                <w:szCs w:val="17"/>
              </w:rPr>
              <w:t>VYŘIZUJE:</w:t>
            </w:r>
            <w:r w:rsidRPr="000509F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5A6776">
              <w:rPr>
                <w:rFonts w:ascii="Arial" w:hAnsi="Arial" w:cs="Arial"/>
                <w:sz w:val="17"/>
                <w:szCs w:val="17"/>
              </w:rPr>
              <w:t>Tomášková</w:t>
            </w:r>
            <w:r w:rsidR="00655741">
              <w:rPr>
                <w:rFonts w:ascii="Arial" w:hAnsi="Arial" w:cs="Arial"/>
                <w:sz w:val="17"/>
                <w:szCs w:val="17"/>
              </w:rPr>
              <w:t xml:space="preserve"> Martina</w:t>
            </w:r>
            <w:r w:rsidRPr="000509FE">
              <w:rPr>
                <w:rFonts w:ascii="Arial" w:hAnsi="Arial" w:cs="Arial"/>
                <w:sz w:val="17"/>
                <w:szCs w:val="17"/>
              </w:rPr>
              <w:tab/>
            </w:r>
            <w:r w:rsidRPr="007422A9">
              <w:rPr>
                <w:rFonts w:ascii="Arial" w:hAnsi="Arial" w:cs="Arial"/>
                <w:sz w:val="17"/>
                <w:szCs w:val="17"/>
              </w:rPr>
              <w:t>PRAHA</w:t>
            </w:r>
            <w:r w:rsidR="00655741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</w:tr>
      <w:tr w:rsidR="007422A9" w:rsidRPr="000509FE" w14:paraId="0043A6A8" w14:textId="77777777" w:rsidTr="0097711D">
        <w:trPr>
          <w:trHeight w:val="287"/>
        </w:trPr>
        <w:tc>
          <w:tcPr>
            <w:tcW w:w="3936" w:type="dxa"/>
          </w:tcPr>
          <w:p w14:paraId="3F2E0533" w14:textId="77777777" w:rsidR="007422A9" w:rsidRPr="000509FE" w:rsidRDefault="007422A9" w:rsidP="00911429">
            <w:pPr>
              <w:ind w:left="1134"/>
            </w:pPr>
          </w:p>
        </w:tc>
        <w:tc>
          <w:tcPr>
            <w:tcW w:w="1384" w:type="dxa"/>
          </w:tcPr>
          <w:p w14:paraId="638A3B82" w14:textId="77777777" w:rsidR="007422A9" w:rsidRPr="000509FE" w:rsidRDefault="007422A9" w:rsidP="00911429">
            <w:pPr>
              <w:ind w:left="1134"/>
            </w:pPr>
          </w:p>
        </w:tc>
        <w:tc>
          <w:tcPr>
            <w:tcW w:w="4427" w:type="dxa"/>
          </w:tcPr>
          <w:p w14:paraId="4919DD17" w14:textId="77777777" w:rsidR="007422A9" w:rsidRPr="000509FE" w:rsidRDefault="007422A9" w:rsidP="00911429">
            <w:pPr>
              <w:ind w:left="1134"/>
            </w:pPr>
          </w:p>
        </w:tc>
      </w:tr>
    </w:tbl>
    <w:p w14:paraId="3E5D32B4" w14:textId="77777777" w:rsidR="00FB5AF8" w:rsidRDefault="00FB5AF8" w:rsidP="009441D0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</w:rPr>
      </w:pPr>
    </w:p>
    <w:p w14:paraId="186EFBA9" w14:textId="77777777" w:rsidR="00350663" w:rsidRPr="00350663" w:rsidRDefault="00350663" w:rsidP="00350663">
      <w:pPr>
        <w:autoSpaceDE w:val="0"/>
        <w:autoSpaceDN w:val="0"/>
        <w:adjustRightInd w:val="0"/>
        <w:ind w:left="1134"/>
        <w:jc w:val="center"/>
        <w:rPr>
          <w:rFonts w:ascii="Arial" w:hAnsi="Arial" w:cs="Arial"/>
          <w:b/>
          <w:sz w:val="44"/>
          <w:szCs w:val="44"/>
        </w:rPr>
      </w:pPr>
      <w:r w:rsidRPr="00350663">
        <w:rPr>
          <w:rFonts w:ascii="Arial" w:hAnsi="Arial" w:cs="Arial"/>
          <w:b/>
          <w:sz w:val="44"/>
          <w:szCs w:val="44"/>
        </w:rPr>
        <w:t>Koncept rozhodnutí</w:t>
      </w:r>
    </w:p>
    <w:p w14:paraId="74B94334" w14:textId="77777777" w:rsidR="00350663" w:rsidRDefault="00350663" w:rsidP="009441D0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</w:rPr>
      </w:pPr>
    </w:p>
    <w:p w14:paraId="025426AB" w14:textId="77777777" w:rsidR="00350663" w:rsidRDefault="00350663" w:rsidP="009441D0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</w:rPr>
      </w:pPr>
    </w:p>
    <w:p w14:paraId="715C1C80" w14:textId="2C793519" w:rsidR="00350663" w:rsidRDefault="00F87E3F" w:rsidP="00FB5AF8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Agentura ochrany přírody a krajiny ČR</w:t>
      </w:r>
      <w:r w:rsidR="00BF64DE">
        <w:rPr>
          <w:rFonts w:ascii="Arial" w:hAnsi="Arial" w:cs="Arial"/>
          <w:sz w:val="22"/>
          <w:szCs w:val="22"/>
        </w:rPr>
        <w:t xml:space="preserve"> (dále jen „Agentura“)</w:t>
      </w:r>
      <w:r>
        <w:rPr>
          <w:rFonts w:ascii="Arial" w:hAnsi="Arial" w:cs="Arial"/>
          <w:sz w:val="22"/>
          <w:szCs w:val="22"/>
        </w:rPr>
        <w:t>,</w:t>
      </w:r>
      <w:r w:rsidRPr="00F87E3F">
        <w:rPr>
          <w:rFonts w:ascii="Arial" w:hAnsi="Arial" w:cs="Arial"/>
          <w:sz w:val="22"/>
        </w:rPr>
        <w:t xml:space="preserve"> </w:t>
      </w:r>
      <w:r w:rsidRPr="0006424D">
        <w:rPr>
          <w:rFonts w:ascii="Arial" w:hAnsi="Arial" w:cs="Arial"/>
          <w:sz w:val="22"/>
        </w:rPr>
        <w:t xml:space="preserve">jako orgán ochrany přírody příslušný podle </w:t>
      </w:r>
      <w:proofErr w:type="spellStart"/>
      <w:r w:rsidRPr="0006424D">
        <w:rPr>
          <w:rFonts w:ascii="Arial" w:hAnsi="Arial" w:cs="Arial"/>
          <w:sz w:val="22"/>
        </w:rPr>
        <w:t>ust</w:t>
      </w:r>
      <w:proofErr w:type="spellEnd"/>
      <w:r w:rsidRPr="0006424D">
        <w:rPr>
          <w:rFonts w:ascii="Arial" w:hAnsi="Arial" w:cs="Arial"/>
          <w:sz w:val="22"/>
        </w:rPr>
        <w:t xml:space="preserve">. </w:t>
      </w:r>
      <w:r w:rsidR="001A26F5">
        <w:rPr>
          <w:rFonts w:ascii="Arial" w:hAnsi="Arial" w:cs="Arial"/>
          <w:sz w:val="22"/>
        </w:rPr>
        <w:t>§ 75 odst. 1 písm. d</w:t>
      </w:r>
      <w:r>
        <w:rPr>
          <w:rFonts w:ascii="Arial" w:hAnsi="Arial" w:cs="Arial"/>
          <w:sz w:val="22"/>
        </w:rPr>
        <w:t xml:space="preserve">) ve spojení s </w:t>
      </w:r>
      <w:r w:rsidRPr="0006424D">
        <w:rPr>
          <w:rFonts w:ascii="Arial" w:hAnsi="Arial" w:cs="Arial"/>
          <w:sz w:val="22"/>
        </w:rPr>
        <w:t xml:space="preserve">§ 78 </w:t>
      </w:r>
      <w:r>
        <w:rPr>
          <w:rFonts w:ascii="Arial" w:hAnsi="Arial" w:cs="Arial"/>
          <w:sz w:val="22"/>
        </w:rPr>
        <w:t xml:space="preserve">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2"/>
          </w:rPr>
          <w:t>1 a</w:t>
        </w:r>
      </w:smartTag>
      <w:r>
        <w:rPr>
          <w:rFonts w:ascii="Arial" w:hAnsi="Arial" w:cs="Arial"/>
          <w:sz w:val="22"/>
        </w:rPr>
        <w:t xml:space="preserve"> odst. 3 písm. </w:t>
      </w:r>
      <w:r w:rsidR="001A26F5">
        <w:rPr>
          <w:rFonts w:ascii="Arial" w:hAnsi="Arial" w:cs="Arial"/>
          <w:sz w:val="22"/>
        </w:rPr>
        <w:t>i</w:t>
      </w:r>
      <w:r>
        <w:rPr>
          <w:rFonts w:ascii="Arial" w:hAnsi="Arial" w:cs="Arial"/>
          <w:sz w:val="22"/>
        </w:rPr>
        <w:t xml:space="preserve">) a </w:t>
      </w:r>
      <w:r w:rsidR="00FB5AF8">
        <w:rPr>
          <w:rFonts w:ascii="Arial" w:hAnsi="Arial" w:cs="Arial"/>
          <w:sz w:val="22"/>
        </w:rPr>
        <w:t>k</w:t>
      </w:r>
      <w:r>
        <w:rPr>
          <w:rFonts w:ascii="Arial" w:hAnsi="Arial" w:cs="Arial"/>
          <w:sz w:val="22"/>
        </w:rPr>
        <w:t xml:space="preserve">) </w:t>
      </w:r>
      <w:r w:rsidRPr="0006424D">
        <w:rPr>
          <w:rFonts w:ascii="Arial" w:hAnsi="Arial" w:cs="Arial"/>
          <w:sz w:val="22"/>
        </w:rPr>
        <w:t>zákona č. 114/1992 Sb., o ochraně přírody a krajiny, v platném znění</w:t>
      </w:r>
      <w:r w:rsidR="001864BB">
        <w:rPr>
          <w:rFonts w:ascii="Arial" w:hAnsi="Arial" w:cs="Arial"/>
          <w:sz w:val="22"/>
        </w:rPr>
        <w:t xml:space="preserve"> (dále jen „zákon“)</w:t>
      </w:r>
      <w:r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  <w:szCs w:val="22"/>
        </w:rPr>
        <w:t>na</w:t>
      </w:r>
      <w:r w:rsidR="00B327C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základě </w:t>
      </w:r>
      <w:r w:rsidR="005A6776">
        <w:rPr>
          <w:rFonts w:ascii="Arial" w:hAnsi="Arial" w:cs="Arial"/>
          <w:sz w:val="22"/>
          <w:szCs w:val="22"/>
        </w:rPr>
        <w:t>žádosti podané</w:t>
      </w:r>
      <w:r w:rsidR="005A6776">
        <w:rPr>
          <w:rFonts w:ascii="Arial" w:hAnsi="Arial" w:cs="Arial"/>
          <w:sz w:val="22"/>
        </w:rPr>
        <w:t xml:space="preserve"> </w:t>
      </w:r>
      <w:r w:rsidR="005A6776" w:rsidRPr="00DD74BA">
        <w:rPr>
          <w:rFonts w:ascii="Arial" w:hAnsi="Arial" w:cs="Arial"/>
          <w:sz w:val="22"/>
        </w:rPr>
        <w:t>Radomír</w:t>
      </w:r>
      <w:r w:rsidR="005A6776">
        <w:rPr>
          <w:rFonts w:ascii="Arial" w:hAnsi="Arial" w:cs="Arial"/>
          <w:sz w:val="22"/>
        </w:rPr>
        <w:t>em Čížkem,</w:t>
      </w:r>
      <w:r w:rsidR="005A6776" w:rsidRPr="00DD74BA">
        <w:rPr>
          <w:rFonts w:ascii="Arial" w:hAnsi="Arial" w:cs="Arial"/>
          <w:sz w:val="22"/>
        </w:rPr>
        <w:t xml:space="preserve"> narozen</w:t>
      </w:r>
      <w:r w:rsidR="00D9657F">
        <w:rPr>
          <w:rFonts w:ascii="Arial" w:hAnsi="Arial" w:cs="Arial"/>
          <w:sz w:val="22"/>
        </w:rPr>
        <w:t>ým dne</w:t>
      </w:r>
      <w:r w:rsidR="005A6776" w:rsidRPr="00DD74BA">
        <w:rPr>
          <w:rFonts w:ascii="Arial" w:hAnsi="Arial" w:cs="Arial"/>
          <w:sz w:val="22"/>
        </w:rPr>
        <w:t xml:space="preserve"> 12.</w:t>
      </w:r>
      <w:r w:rsidR="006D771D">
        <w:rPr>
          <w:rFonts w:ascii="Arial" w:hAnsi="Arial" w:cs="Arial"/>
          <w:sz w:val="22"/>
        </w:rPr>
        <w:t xml:space="preserve"> </w:t>
      </w:r>
      <w:r w:rsidR="005A6776" w:rsidRPr="00DD74BA">
        <w:rPr>
          <w:rFonts w:ascii="Arial" w:hAnsi="Arial" w:cs="Arial"/>
          <w:sz w:val="22"/>
        </w:rPr>
        <w:t>4.</w:t>
      </w:r>
      <w:r w:rsidR="006D771D">
        <w:rPr>
          <w:rFonts w:ascii="Arial" w:hAnsi="Arial" w:cs="Arial"/>
          <w:sz w:val="22"/>
        </w:rPr>
        <w:t xml:space="preserve"> </w:t>
      </w:r>
      <w:r w:rsidR="005A6776" w:rsidRPr="00DD74BA">
        <w:rPr>
          <w:rFonts w:ascii="Arial" w:hAnsi="Arial" w:cs="Arial"/>
          <w:sz w:val="22"/>
        </w:rPr>
        <w:t>1986</w:t>
      </w:r>
      <w:r w:rsidR="005A6776">
        <w:rPr>
          <w:rFonts w:ascii="Arial" w:hAnsi="Arial" w:cs="Arial"/>
          <w:sz w:val="22"/>
        </w:rPr>
        <w:t>, bytem</w:t>
      </w:r>
      <w:r w:rsidR="005A6776" w:rsidRPr="00DD74BA">
        <w:rPr>
          <w:rFonts w:ascii="Arial" w:hAnsi="Arial" w:cs="Arial"/>
          <w:sz w:val="22"/>
        </w:rPr>
        <w:t xml:space="preserve"> K Lužím 301 788 13 Vikýřovice IĆ: 76212831 </w:t>
      </w:r>
      <w:r w:rsidR="00FB5AF8">
        <w:rPr>
          <w:rFonts w:ascii="Arial" w:hAnsi="Arial" w:cs="Arial"/>
          <w:sz w:val="22"/>
          <w:szCs w:val="24"/>
        </w:rPr>
        <w:t>(dále jen „žadatel“)</w:t>
      </w:r>
      <w:r>
        <w:rPr>
          <w:rFonts w:ascii="Arial" w:hAnsi="Arial" w:cs="Arial"/>
          <w:sz w:val="22"/>
          <w:szCs w:val="22"/>
        </w:rPr>
        <w:t>,</w:t>
      </w:r>
      <w:r w:rsidR="00D9657F">
        <w:rPr>
          <w:rFonts w:ascii="Arial" w:hAnsi="Arial" w:cs="Arial"/>
          <w:sz w:val="22"/>
          <w:szCs w:val="22"/>
        </w:rPr>
        <w:t xml:space="preserve"> ze dne </w:t>
      </w:r>
      <w:r w:rsidR="001A26F5">
        <w:rPr>
          <w:rFonts w:ascii="Arial" w:hAnsi="Arial" w:cs="Arial"/>
          <w:sz w:val="22"/>
        </w:rPr>
        <w:t>1</w:t>
      </w:r>
      <w:r w:rsidR="008D2D2A">
        <w:rPr>
          <w:rFonts w:ascii="Arial" w:hAnsi="Arial" w:cs="Arial"/>
          <w:sz w:val="22"/>
        </w:rPr>
        <w:t>6</w:t>
      </w:r>
      <w:r w:rsidR="001A26F5">
        <w:rPr>
          <w:rFonts w:ascii="Arial" w:hAnsi="Arial" w:cs="Arial"/>
          <w:sz w:val="22"/>
        </w:rPr>
        <w:t>. 2. 2026</w:t>
      </w:r>
      <w:r>
        <w:rPr>
          <w:rFonts w:ascii="Arial" w:hAnsi="Arial" w:cs="Arial"/>
          <w:sz w:val="22"/>
          <w:szCs w:val="22"/>
        </w:rPr>
        <w:t>,</w:t>
      </w:r>
      <w:r w:rsidR="005D5460">
        <w:rPr>
          <w:rFonts w:ascii="Arial" w:hAnsi="Arial" w:cs="Arial"/>
          <w:sz w:val="22"/>
          <w:szCs w:val="22"/>
        </w:rPr>
        <w:t xml:space="preserve"> </w:t>
      </w:r>
      <w:r w:rsidR="00FB5AF8" w:rsidRPr="00005100">
        <w:rPr>
          <w:rFonts w:ascii="Arial" w:hAnsi="Arial" w:cs="Arial"/>
          <w:sz w:val="22"/>
          <w:szCs w:val="22"/>
        </w:rPr>
        <w:t>a</w:t>
      </w:r>
      <w:r w:rsidR="00B327C9">
        <w:rPr>
          <w:rFonts w:ascii="Arial" w:hAnsi="Arial" w:cs="Arial"/>
          <w:sz w:val="22"/>
          <w:szCs w:val="22"/>
        </w:rPr>
        <w:t> </w:t>
      </w:r>
      <w:r w:rsidR="00FB5AF8" w:rsidRPr="00005100">
        <w:rPr>
          <w:rFonts w:ascii="Arial" w:hAnsi="Arial" w:cs="Arial"/>
          <w:sz w:val="22"/>
          <w:szCs w:val="22"/>
        </w:rPr>
        <w:t>provedeného správního řízení podle zákona č.</w:t>
      </w:r>
      <w:r w:rsidR="003405DE">
        <w:rPr>
          <w:rFonts w:ascii="Arial" w:hAnsi="Arial" w:cs="Arial"/>
          <w:sz w:val="22"/>
          <w:szCs w:val="22"/>
        </w:rPr>
        <w:t> </w:t>
      </w:r>
      <w:r w:rsidR="00FB5AF8" w:rsidRPr="00005100">
        <w:rPr>
          <w:rFonts w:ascii="Arial" w:hAnsi="Arial" w:cs="Arial"/>
          <w:sz w:val="22"/>
          <w:szCs w:val="22"/>
        </w:rPr>
        <w:t>500/2004 Sb., správní řád, v platném znění (dále jen „správní řád“), vydává toto</w:t>
      </w:r>
      <w:r w:rsidR="00FB5AF8" w:rsidDel="00FB5AF8">
        <w:rPr>
          <w:rFonts w:ascii="Arial" w:hAnsi="Arial" w:cs="Arial"/>
          <w:sz w:val="22"/>
          <w:szCs w:val="22"/>
        </w:rPr>
        <w:t xml:space="preserve"> </w:t>
      </w:r>
    </w:p>
    <w:p w14:paraId="75BE450C" w14:textId="77777777" w:rsidR="00BF64DE" w:rsidRDefault="00BF64DE" w:rsidP="00FB5AF8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</w:rPr>
      </w:pPr>
    </w:p>
    <w:p w14:paraId="1F6BD985" w14:textId="77777777" w:rsidR="009441D0" w:rsidRDefault="009441D0" w:rsidP="009441D0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035DAC48" w14:textId="75794035" w:rsidR="00661241" w:rsidRDefault="00FB5AF8" w:rsidP="00661241">
      <w:pPr>
        <w:pStyle w:val="Zkladntext2"/>
        <w:spacing w:after="60"/>
        <w:ind w:left="1134" w:hanging="12"/>
        <w:jc w:val="center"/>
        <w:outlineLvl w:val="1"/>
        <w:rPr>
          <w:rFonts w:ascii="Arial" w:hAnsi="Arial" w:cs="Arial"/>
          <w:b/>
          <w:bCs/>
          <w:spacing w:val="60"/>
          <w:sz w:val="28"/>
          <w:szCs w:val="22"/>
        </w:rPr>
      </w:pPr>
      <w:r w:rsidRPr="008F45A4">
        <w:rPr>
          <w:rFonts w:ascii="Arial" w:hAnsi="Arial" w:cs="Arial"/>
          <w:b/>
          <w:bCs/>
          <w:spacing w:val="60"/>
          <w:sz w:val="28"/>
          <w:szCs w:val="22"/>
        </w:rPr>
        <w:t>ROZHODNUTÍ</w:t>
      </w:r>
    </w:p>
    <w:p w14:paraId="47A1247E" w14:textId="77777777" w:rsidR="00661241" w:rsidRPr="00DD4429" w:rsidRDefault="00661241" w:rsidP="00DD4429">
      <w:pPr>
        <w:pStyle w:val="Zkladntext2"/>
        <w:spacing w:after="60"/>
        <w:ind w:left="1134" w:hanging="12"/>
        <w:jc w:val="both"/>
        <w:outlineLvl w:val="1"/>
        <w:rPr>
          <w:rFonts w:ascii="Arial" w:hAnsi="Arial" w:cs="Arial"/>
          <w:b/>
          <w:bCs/>
          <w:spacing w:val="60"/>
          <w:sz w:val="22"/>
          <w:szCs w:val="22"/>
        </w:rPr>
      </w:pPr>
    </w:p>
    <w:p w14:paraId="39458500" w14:textId="796CDEC5" w:rsidR="00DD4429" w:rsidRDefault="00661241" w:rsidP="0021041E">
      <w:pPr>
        <w:autoSpaceDE w:val="0"/>
        <w:autoSpaceDN w:val="0"/>
        <w:adjustRightInd w:val="0"/>
        <w:ind w:left="1134"/>
        <w:jc w:val="both"/>
        <w:rPr>
          <w:rFonts w:ascii="Arial,Bold" w:hAnsi="Arial,Bold" w:cs="Arial,Bold"/>
          <w:b/>
          <w:bCs/>
          <w:color w:val="000000"/>
          <w:sz w:val="22"/>
          <w:szCs w:val="22"/>
        </w:rPr>
      </w:pPr>
      <w:r w:rsidRPr="00EF6F0F">
        <w:rPr>
          <w:rFonts w:ascii="Arial" w:hAnsi="Arial" w:cs="Arial"/>
          <w:bCs/>
          <w:color w:val="000000"/>
          <w:sz w:val="22"/>
          <w:szCs w:val="22"/>
        </w:rPr>
        <w:t xml:space="preserve">Žadateli se pro sportovní akci </w:t>
      </w:r>
      <w:proofErr w:type="spellStart"/>
      <w:r w:rsidR="00D9657F" w:rsidRPr="004A0960">
        <w:rPr>
          <w:rFonts w:ascii="Arial" w:hAnsi="Arial" w:cs="Arial"/>
          <w:b/>
          <w:sz w:val="22"/>
        </w:rPr>
        <w:t>Race</w:t>
      </w:r>
      <w:proofErr w:type="spellEnd"/>
      <w:r w:rsidR="00D9657F" w:rsidRPr="004A0960">
        <w:rPr>
          <w:rFonts w:ascii="Arial" w:hAnsi="Arial" w:cs="Arial"/>
          <w:b/>
          <w:sz w:val="22"/>
        </w:rPr>
        <w:t xml:space="preserve"> </w:t>
      </w:r>
      <w:proofErr w:type="spellStart"/>
      <w:r w:rsidR="00D9657F" w:rsidRPr="004A0960">
        <w:rPr>
          <w:rFonts w:ascii="Arial" w:hAnsi="Arial" w:cs="Arial"/>
          <w:b/>
          <w:sz w:val="22"/>
        </w:rPr>
        <w:t>Across</w:t>
      </w:r>
      <w:proofErr w:type="spellEnd"/>
      <w:r w:rsidR="00D9657F" w:rsidRPr="004A0960">
        <w:rPr>
          <w:rFonts w:ascii="Arial" w:hAnsi="Arial" w:cs="Arial"/>
          <w:b/>
          <w:sz w:val="22"/>
        </w:rPr>
        <w:t xml:space="preserve"> </w:t>
      </w:r>
      <w:proofErr w:type="spellStart"/>
      <w:r w:rsidR="00D9657F" w:rsidRPr="004A0960">
        <w:rPr>
          <w:rFonts w:ascii="Arial" w:hAnsi="Arial" w:cs="Arial"/>
          <w:b/>
          <w:sz w:val="22"/>
        </w:rPr>
        <w:t>Czechia</w:t>
      </w:r>
      <w:proofErr w:type="spellEnd"/>
      <w:r w:rsidR="00D9657F" w:rsidRPr="004A0960">
        <w:rPr>
          <w:rFonts w:ascii="Arial" w:hAnsi="Arial" w:cs="Arial"/>
          <w:b/>
          <w:sz w:val="22"/>
        </w:rPr>
        <w:t xml:space="preserve"> </w:t>
      </w:r>
      <w:r w:rsidR="001A26F5">
        <w:rPr>
          <w:rFonts w:ascii="Arial" w:hAnsi="Arial" w:cs="Arial"/>
          <w:b/>
          <w:sz w:val="22"/>
        </w:rPr>
        <w:t>2026</w:t>
      </w:r>
      <w:r w:rsidR="00D9657F" w:rsidRPr="004A0960">
        <w:rPr>
          <w:rFonts w:ascii="Arial" w:hAnsi="Arial" w:cs="Arial"/>
          <w:b/>
          <w:sz w:val="22"/>
        </w:rPr>
        <w:t xml:space="preserve"> (dále jen „RACZ“)</w:t>
      </w:r>
      <w:r w:rsidR="00D9657F">
        <w:rPr>
          <w:rFonts w:ascii="Arial" w:hAnsi="Arial" w:cs="Arial"/>
          <w:b/>
          <w:sz w:val="22"/>
        </w:rPr>
        <w:t xml:space="preserve"> a </w:t>
      </w:r>
      <w:r w:rsidR="001A26F5">
        <w:rPr>
          <w:rFonts w:ascii="Arial" w:hAnsi="Arial" w:cs="Arial"/>
          <w:b/>
          <w:sz w:val="22"/>
        </w:rPr>
        <w:t xml:space="preserve">Moravia </w:t>
      </w:r>
      <w:proofErr w:type="spellStart"/>
      <w:r w:rsidR="001A26F5">
        <w:rPr>
          <w:rFonts w:ascii="Arial" w:hAnsi="Arial" w:cs="Arial"/>
          <w:b/>
          <w:sz w:val="22"/>
        </w:rPr>
        <w:t>Divide</w:t>
      </w:r>
      <w:proofErr w:type="spellEnd"/>
      <w:r w:rsidR="001A26F5">
        <w:rPr>
          <w:rFonts w:ascii="Arial" w:hAnsi="Arial" w:cs="Arial"/>
          <w:b/>
          <w:sz w:val="22"/>
        </w:rPr>
        <w:t xml:space="preserve"> 2026</w:t>
      </w:r>
      <w:r w:rsidR="00D9657F" w:rsidRPr="004A0960">
        <w:rPr>
          <w:rFonts w:ascii="Arial" w:hAnsi="Arial" w:cs="Arial"/>
          <w:b/>
          <w:sz w:val="22"/>
        </w:rPr>
        <w:t xml:space="preserve"> (dále jen „MD</w:t>
      </w:r>
      <w:r w:rsidR="00D9657F">
        <w:rPr>
          <w:rFonts w:ascii="Arial" w:hAnsi="Arial" w:cs="Arial"/>
          <w:b/>
          <w:sz w:val="22"/>
        </w:rPr>
        <w:t>)</w:t>
      </w:r>
      <w:r w:rsidRPr="00661241">
        <w:rPr>
          <w:rFonts w:ascii="Arial" w:hAnsi="Arial" w:cs="Arial"/>
          <w:color w:val="000000"/>
          <w:sz w:val="22"/>
          <w:szCs w:val="22"/>
        </w:rPr>
        <w:t xml:space="preserve"> v termínu </w:t>
      </w:r>
      <w:r w:rsidR="0021041E">
        <w:rPr>
          <w:rFonts w:ascii="Arial" w:hAnsi="Arial" w:cs="Arial"/>
          <w:color w:val="000000"/>
          <w:sz w:val="22"/>
          <w:szCs w:val="22"/>
        </w:rPr>
        <w:t xml:space="preserve">konání </w:t>
      </w:r>
      <w:r w:rsidR="001A26F5">
        <w:rPr>
          <w:rFonts w:ascii="Arial" w:hAnsi="Arial" w:cs="Arial"/>
          <w:color w:val="000000"/>
          <w:sz w:val="22"/>
          <w:szCs w:val="22"/>
        </w:rPr>
        <w:t>závodu MD 29</w:t>
      </w:r>
      <w:r w:rsidR="0035115E">
        <w:rPr>
          <w:rFonts w:ascii="Arial" w:hAnsi="Arial" w:cs="Arial"/>
          <w:color w:val="000000"/>
          <w:sz w:val="22"/>
          <w:szCs w:val="22"/>
        </w:rPr>
        <w:t>.</w:t>
      </w:r>
      <w:r w:rsidR="0088200D">
        <w:rPr>
          <w:rFonts w:ascii="Arial" w:hAnsi="Arial" w:cs="Arial"/>
          <w:color w:val="000000"/>
          <w:sz w:val="22"/>
          <w:szCs w:val="22"/>
        </w:rPr>
        <w:t xml:space="preserve"> 5. - 5</w:t>
      </w:r>
      <w:r w:rsidR="001A26F5">
        <w:rPr>
          <w:rFonts w:ascii="Arial" w:hAnsi="Arial" w:cs="Arial"/>
          <w:color w:val="000000"/>
          <w:sz w:val="22"/>
          <w:szCs w:val="22"/>
        </w:rPr>
        <w:t>. 06</w:t>
      </w:r>
      <w:r w:rsidR="0035115E">
        <w:rPr>
          <w:rFonts w:ascii="Arial" w:hAnsi="Arial" w:cs="Arial"/>
          <w:color w:val="000000"/>
          <w:sz w:val="22"/>
          <w:szCs w:val="22"/>
        </w:rPr>
        <w:t>. 202</w:t>
      </w:r>
      <w:r w:rsidR="0088200D">
        <w:rPr>
          <w:rFonts w:ascii="Arial" w:hAnsi="Arial" w:cs="Arial"/>
          <w:color w:val="000000"/>
          <w:sz w:val="22"/>
          <w:szCs w:val="22"/>
        </w:rPr>
        <w:t>6</w:t>
      </w:r>
      <w:r w:rsidR="0035115E">
        <w:rPr>
          <w:rFonts w:ascii="Arial" w:hAnsi="Arial" w:cs="Arial"/>
          <w:color w:val="000000"/>
          <w:sz w:val="22"/>
          <w:szCs w:val="22"/>
        </w:rPr>
        <w:t xml:space="preserve"> a termínu konání </w:t>
      </w:r>
      <w:r w:rsidR="0035115E" w:rsidRPr="00661241">
        <w:rPr>
          <w:rFonts w:ascii="Arial" w:hAnsi="Arial" w:cs="Arial"/>
          <w:color w:val="000000"/>
          <w:sz w:val="22"/>
          <w:szCs w:val="22"/>
        </w:rPr>
        <w:t>závodu</w:t>
      </w:r>
      <w:r w:rsidR="0035115E">
        <w:rPr>
          <w:rFonts w:ascii="Arial" w:hAnsi="Arial" w:cs="Arial"/>
          <w:color w:val="000000"/>
          <w:sz w:val="22"/>
          <w:szCs w:val="22"/>
        </w:rPr>
        <w:t xml:space="preserve"> RACZ </w:t>
      </w:r>
      <w:r w:rsidR="0021041E">
        <w:rPr>
          <w:rFonts w:ascii="Arial" w:hAnsi="Arial" w:cs="Arial"/>
          <w:color w:val="000000"/>
          <w:sz w:val="22"/>
          <w:szCs w:val="22"/>
        </w:rPr>
        <w:t>0</w:t>
      </w:r>
      <w:r w:rsidR="00B26A00">
        <w:rPr>
          <w:rFonts w:ascii="Arial" w:hAnsi="Arial" w:cs="Arial"/>
          <w:color w:val="000000"/>
          <w:sz w:val="22"/>
          <w:szCs w:val="22"/>
        </w:rPr>
        <w:t>8</w:t>
      </w:r>
      <w:r w:rsidR="0021041E">
        <w:rPr>
          <w:rFonts w:ascii="Arial" w:hAnsi="Arial" w:cs="Arial"/>
          <w:color w:val="000000"/>
          <w:sz w:val="22"/>
          <w:szCs w:val="22"/>
        </w:rPr>
        <w:t>.</w:t>
      </w:r>
      <w:r w:rsidR="0035115E">
        <w:rPr>
          <w:rFonts w:ascii="Arial" w:hAnsi="Arial" w:cs="Arial"/>
          <w:color w:val="000000"/>
          <w:sz w:val="22"/>
          <w:szCs w:val="22"/>
        </w:rPr>
        <w:t xml:space="preserve"> - </w:t>
      </w:r>
      <w:r w:rsidR="0088200D">
        <w:rPr>
          <w:rFonts w:ascii="Arial" w:hAnsi="Arial" w:cs="Arial"/>
          <w:color w:val="000000"/>
          <w:sz w:val="22"/>
          <w:szCs w:val="22"/>
        </w:rPr>
        <w:t>16</w:t>
      </w:r>
      <w:r w:rsidR="0021041E">
        <w:rPr>
          <w:rFonts w:ascii="Arial" w:hAnsi="Arial" w:cs="Arial"/>
          <w:color w:val="000000"/>
          <w:sz w:val="22"/>
          <w:szCs w:val="22"/>
        </w:rPr>
        <w:t xml:space="preserve">. </w:t>
      </w:r>
      <w:r w:rsidR="0035115E">
        <w:rPr>
          <w:rFonts w:ascii="Arial" w:hAnsi="Arial" w:cs="Arial"/>
          <w:color w:val="000000"/>
          <w:sz w:val="22"/>
          <w:szCs w:val="22"/>
        </w:rPr>
        <w:t>07. 202</w:t>
      </w:r>
      <w:r w:rsidR="0088200D">
        <w:rPr>
          <w:rFonts w:ascii="Arial" w:hAnsi="Arial" w:cs="Arial"/>
          <w:color w:val="000000"/>
          <w:sz w:val="22"/>
          <w:szCs w:val="22"/>
        </w:rPr>
        <w:t>6</w:t>
      </w:r>
      <w:r w:rsidR="00443EF4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523E8E5A" w14:textId="1BF8F7C2" w:rsidR="00851312" w:rsidRPr="008C04CF" w:rsidRDefault="00851312" w:rsidP="00851312">
      <w:pPr>
        <w:autoSpaceDE w:val="0"/>
        <w:autoSpaceDN w:val="0"/>
        <w:adjustRightInd w:val="0"/>
        <w:ind w:left="1134"/>
        <w:jc w:val="center"/>
        <w:rPr>
          <w:rFonts w:ascii="Arial,Bold" w:hAnsi="Arial,Bold" w:cs="Arial,Bold"/>
          <w:b/>
          <w:bCs/>
          <w:color w:val="000000"/>
          <w:sz w:val="22"/>
          <w:szCs w:val="22"/>
        </w:rPr>
      </w:pPr>
      <w:r w:rsidRPr="008C04CF">
        <w:rPr>
          <w:rFonts w:ascii="Arial,Bold" w:hAnsi="Arial,Bold" w:cs="Arial,Bold"/>
          <w:b/>
          <w:bCs/>
          <w:color w:val="000000"/>
          <w:sz w:val="22"/>
          <w:szCs w:val="22"/>
        </w:rPr>
        <w:t>I.</w:t>
      </w:r>
    </w:p>
    <w:p w14:paraId="44E8039D" w14:textId="77777777" w:rsidR="00AA4CE8" w:rsidRDefault="00AA4CE8" w:rsidP="00851312">
      <w:pPr>
        <w:autoSpaceDE w:val="0"/>
        <w:autoSpaceDN w:val="0"/>
        <w:adjustRightInd w:val="0"/>
        <w:ind w:left="1134"/>
        <w:jc w:val="center"/>
        <w:rPr>
          <w:rFonts w:ascii="Arial" w:hAnsi="Arial" w:cs="Arial"/>
          <w:color w:val="000000"/>
          <w:sz w:val="22"/>
          <w:szCs w:val="22"/>
        </w:rPr>
      </w:pPr>
    </w:p>
    <w:p w14:paraId="13DF6D9D" w14:textId="42CC49D2" w:rsidR="009441D0" w:rsidRDefault="00DD4429" w:rsidP="00A22C34">
      <w:pPr>
        <w:autoSpaceDE w:val="0"/>
        <w:autoSpaceDN w:val="0"/>
        <w:adjustRightInd w:val="0"/>
        <w:ind w:left="113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9441D0">
        <w:rPr>
          <w:rFonts w:ascii="Arial" w:hAnsi="Arial" w:cs="Arial"/>
          <w:color w:val="000000"/>
          <w:sz w:val="22"/>
          <w:szCs w:val="22"/>
        </w:rPr>
        <w:t xml:space="preserve">odle ustanovení § 43 odst. </w:t>
      </w:r>
      <w:r w:rsidR="00577131">
        <w:rPr>
          <w:rFonts w:ascii="Arial" w:hAnsi="Arial" w:cs="Arial"/>
          <w:color w:val="000000"/>
          <w:sz w:val="22"/>
          <w:szCs w:val="22"/>
        </w:rPr>
        <w:t>1</w:t>
      </w:r>
      <w:r w:rsidR="00444DCC">
        <w:rPr>
          <w:rFonts w:ascii="Arial" w:hAnsi="Arial" w:cs="Arial"/>
          <w:color w:val="000000"/>
          <w:sz w:val="22"/>
          <w:szCs w:val="22"/>
        </w:rPr>
        <w:t xml:space="preserve"> </w:t>
      </w:r>
      <w:r w:rsidR="009441D0">
        <w:rPr>
          <w:rFonts w:ascii="Arial" w:hAnsi="Arial" w:cs="Arial"/>
          <w:color w:val="000000"/>
          <w:sz w:val="22"/>
          <w:szCs w:val="22"/>
        </w:rPr>
        <w:t xml:space="preserve">zákona </w:t>
      </w:r>
    </w:p>
    <w:p w14:paraId="7D7CCFC3" w14:textId="77777777" w:rsidR="009441D0" w:rsidRPr="00AA4CE8" w:rsidRDefault="009441D0" w:rsidP="009441D0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color w:val="000000"/>
          <w:sz w:val="28"/>
          <w:szCs w:val="28"/>
        </w:rPr>
      </w:pPr>
    </w:p>
    <w:p w14:paraId="383B60BB" w14:textId="2CE32E62" w:rsidR="009441D0" w:rsidRPr="008F45A4" w:rsidRDefault="0009342C" w:rsidP="009441D0">
      <w:pPr>
        <w:autoSpaceDE w:val="0"/>
        <w:autoSpaceDN w:val="0"/>
        <w:adjustRightInd w:val="0"/>
        <w:ind w:left="1134"/>
        <w:jc w:val="center"/>
        <w:rPr>
          <w:rFonts w:ascii="Arial,Bold" w:hAnsi="Arial,Bold" w:cs="Arial,Bold"/>
          <w:b/>
          <w:bCs/>
          <w:color w:val="000000"/>
          <w:spacing w:val="60"/>
          <w:sz w:val="22"/>
          <w:szCs w:val="22"/>
        </w:rPr>
      </w:pPr>
      <w:r w:rsidRPr="008F45A4">
        <w:rPr>
          <w:rFonts w:ascii="Arial,Bold" w:hAnsi="Arial,Bold" w:cs="Arial,Bold"/>
          <w:b/>
          <w:bCs/>
          <w:color w:val="000000"/>
          <w:spacing w:val="60"/>
          <w:sz w:val="22"/>
          <w:szCs w:val="22"/>
        </w:rPr>
        <w:t>p</w:t>
      </w:r>
      <w:r w:rsidR="009441D0" w:rsidRPr="008F45A4">
        <w:rPr>
          <w:rFonts w:ascii="Arial,Bold" w:hAnsi="Arial,Bold" w:cs="Arial,Bold"/>
          <w:b/>
          <w:bCs/>
          <w:color w:val="000000"/>
          <w:spacing w:val="60"/>
          <w:sz w:val="22"/>
          <w:szCs w:val="22"/>
        </w:rPr>
        <w:t>ovoluje výjimka</w:t>
      </w:r>
    </w:p>
    <w:p w14:paraId="58FAA732" w14:textId="77777777" w:rsidR="009441D0" w:rsidRPr="00AA4CE8" w:rsidRDefault="009441D0" w:rsidP="009441D0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color w:val="000000"/>
        </w:rPr>
      </w:pPr>
    </w:p>
    <w:p w14:paraId="60ADA73D" w14:textId="0C4D126D" w:rsidR="0035115E" w:rsidRDefault="0035115E" w:rsidP="0035115E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ze zákazu </w:t>
      </w:r>
      <w:r w:rsidRPr="005C2DD2">
        <w:rPr>
          <w:rFonts w:ascii="Arial" w:hAnsi="Arial" w:cs="Arial"/>
          <w:b/>
          <w:color w:val="000000"/>
          <w:sz w:val="22"/>
          <w:szCs w:val="22"/>
        </w:rPr>
        <w:t>pořádat soutěže na jízdních kolech mimo silnice, místní komunikace a místa vyhrazená se souhlasem orgánu ochrany přírody</w:t>
      </w:r>
      <w:r>
        <w:rPr>
          <w:rFonts w:ascii="Arial" w:hAnsi="Arial" w:cs="Arial"/>
          <w:color w:val="000000"/>
          <w:sz w:val="22"/>
          <w:szCs w:val="22"/>
        </w:rPr>
        <w:t xml:space="preserve"> dle § 26 odst. 3 písm. c) zákona na území těchto </w:t>
      </w:r>
      <w:r w:rsidR="00843D22">
        <w:rPr>
          <w:rFonts w:ascii="Arial" w:hAnsi="Arial" w:cs="Arial"/>
          <w:color w:val="000000"/>
          <w:sz w:val="22"/>
          <w:szCs w:val="22"/>
        </w:rPr>
        <w:t>chráněných krajinných oblastí (dále jen „CHKO“)</w:t>
      </w:r>
      <w:r>
        <w:rPr>
          <w:rFonts w:ascii="Arial" w:hAnsi="Arial" w:cs="Arial"/>
          <w:color w:val="000000"/>
          <w:sz w:val="22"/>
          <w:szCs w:val="22"/>
        </w:rPr>
        <w:t xml:space="preserve"> pro závod MD:</w:t>
      </w:r>
    </w:p>
    <w:p w14:paraId="00F5AB7A" w14:textId="753B3E7D" w:rsidR="0035115E" w:rsidRPr="007C612B" w:rsidRDefault="0035115E" w:rsidP="0035115E">
      <w:pPr>
        <w:widowControl w:val="0"/>
        <w:numPr>
          <w:ilvl w:val="0"/>
          <w:numId w:val="20"/>
        </w:numPr>
        <w:suppressAutoHyphens/>
        <w:spacing w:before="57" w:after="57"/>
        <w:rPr>
          <w:rFonts w:ascii="Arial" w:hAnsi="Arial" w:cs="Arial"/>
          <w:color w:val="000000"/>
          <w:sz w:val="22"/>
          <w:szCs w:val="22"/>
        </w:rPr>
      </w:pPr>
      <w:r w:rsidRPr="007C612B">
        <w:rPr>
          <w:rFonts w:ascii="Arial" w:hAnsi="Arial" w:cs="Arial"/>
          <w:sz w:val="22"/>
        </w:rPr>
        <w:t xml:space="preserve">CHKO </w:t>
      </w:r>
      <w:r w:rsidR="00B26A00">
        <w:rPr>
          <w:rFonts w:ascii="Arial" w:hAnsi="Arial" w:cs="Arial"/>
          <w:sz w:val="22"/>
        </w:rPr>
        <w:t>Poodří</w:t>
      </w:r>
      <w:r w:rsidRPr="007C612B">
        <w:rPr>
          <w:rFonts w:ascii="Arial" w:hAnsi="Arial" w:cs="Arial"/>
          <w:sz w:val="22"/>
        </w:rPr>
        <w:t>,</w:t>
      </w:r>
    </w:p>
    <w:p w14:paraId="428EE444" w14:textId="4BB29B28" w:rsidR="0035115E" w:rsidRPr="00B26A00" w:rsidRDefault="0035115E" w:rsidP="00FF06CC">
      <w:pPr>
        <w:widowControl w:val="0"/>
        <w:numPr>
          <w:ilvl w:val="0"/>
          <w:numId w:val="20"/>
        </w:numPr>
        <w:suppressAutoHyphens/>
        <w:spacing w:before="57" w:after="57"/>
        <w:rPr>
          <w:rFonts w:ascii="Arial" w:hAnsi="Arial" w:cs="Arial"/>
          <w:color w:val="000000"/>
          <w:sz w:val="22"/>
          <w:szCs w:val="22"/>
        </w:rPr>
      </w:pPr>
      <w:r w:rsidRPr="00B26A00">
        <w:rPr>
          <w:rFonts w:ascii="Arial" w:hAnsi="Arial" w:cs="Arial"/>
          <w:sz w:val="22"/>
        </w:rPr>
        <w:t>CHKO Beskydy,</w:t>
      </w:r>
    </w:p>
    <w:p w14:paraId="7ED7EAD4" w14:textId="567E1A68" w:rsidR="0035115E" w:rsidRPr="003D4B43" w:rsidRDefault="0035115E" w:rsidP="0035115E">
      <w:pPr>
        <w:widowControl w:val="0"/>
        <w:numPr>
          <w:ilvl w:val="0"/>
          <w:numId w:val="20"/>
        </w:numPr>
        <w:suppressAutoHyphens/>
        <w:spacing w:before="57" w:after="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</w:rPr>
        <w:t xml:space="preserve">CHKO </w:t>
      </w:r>
      <w:r w:rsidR="00B26A00">
        <w:rPr>
          <w:rFonts w:ascii="Arial" w:hAnsi="Arial" w:cs="Arial"/>
          <w:sz w:val="22"/>
        </w:rPr>
        <w:t>Soutok</w:t>
      </w:r>
      <w:r>
        <w:rPr>
          <w:rFonts w:ascii="Arial" w:hAnsi="Arial" w:cs="Arial"/>
          <w:sz w:val="22"/>
        </w:rPr>
        <w:t>,</w:t>
      </w:r>
    </w:p>
    <w:p w14:paraId="22ED0B06" w14:textId="3FD35C2E" w:rsidR="00525EB1" w:rsidRDefault="009441D0" w:rsidP="009441D0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ze</w:t>
      </w:r>
      <w:r w:rsidR="003405DE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zákazu </w:t>
      </w:r>
      <w:r w:rsidRPr="005C2DD2">
        <w:rPr>
          <w:rFonts w:ascii="Arial" w:hAnsi="Arial" w:cs="Arial"/>
          <w:b/>
          <w:color w:val="000000"/>
          <w:sz w:val="22"/>
          <w:szCs w:val="22"/>
        </w:rPr>
        <w:t>pořádat soutěže na jízdních kolech mimo silnice, místní komunikace a místa vyhrazená se</w:t>
      </w:r>
      <w:r w:rsidR="00A22C34" w:rsidRPr="005C2DD2">
        <w:rPr>
          <w:rFonts w:ascii="Arial" w:hAnsi="Arial" w:cs="Arial"/>
          <w:b/>
          <w:color w:val="000000"/>
          <w:sz w:val="22"/>
          <w:szCs w:val="22"/>
        </w:rPr>
        <w:t> </w:t>
      </w:r>
      <w:r w:rsidRPr="005C2DD2">
        <w:rPr>
          <w:rFonts w:ascii="Arial" w:hAnsi="Arial" w:cs="Arial"/>
          <w:b/>
          <w:color w:val="000000"/>
          <w:sz w:val="22"/>
          <w:szCs w:val="22"/>
        </w:rPr>
        <w:t>souhlasem orgánu ochrany přírody</w:t>
      </w:r>
      <w:r>
        <w:rPr>
          <w:rFonts w:ascii="Arial" w:hAnsi="Arial" w:cs="Arial"/>
          <w:color w:val="000000"/>
          <w:sz w:val="22"/>
          <w:szCs w:val="22"/>
        </w:rPr>
        <w:t xml:space="preserve"> dle § 26 odst. 3 písm. c) </w:t>
      </w:r>
      <w:r w:rsidR="00826054">
        <w:rPr>
          <w:rFonts w:ascii="Arial" w:hAnsi="Arial" w:cs="Arial"/>
          <w:color w:val="000000"/>
          <w:sz w:val="22"/>
          <w:szCs w:val="22"/>
        </w:rPr>
        <w:t>zákona</w:t>
      </w:r>
      <w:r w:rsidR="00A22C34">
        <w:rPr>
          <w:rFonts w:ascii="Arial" w:hAnsi="Arial" w:cs="Arial"/>
          <w:color w:val="000000"/>
          <w:sz w:val="22"/>
          <w:szCs w:val="22"/>
        </w:rPr>
        <w:t xml:space="preserve"> </w:t>
      </w:r>
      <w:r w:rsidR="00525EB1">
        <w:rPr>
          <w:rFonts w:ascii="Arial" w:hAnsi="Arial" w:cs="Arial"/>
          <w:color w:val="000000"/>
          <w:sz w:val="22"/>
          <w:szCs w:val="22"/>
        </w:rPr>
        <w:t>na území těchto</w:t>
      </w:r>
      <w:r w:rsidR="00843D22">
        <w:rPr>
          <w:rFonts w:ascii="Arial" w:hAnsi="Arial" w:cs="Arial"/>
          <w:color w:val="000000"/>
          <w:sz w:val="22"/>
          <w:szCs w:val="22"/>
        </w:rPr>
        <w:t xml:space="preserve"> CHKO</w:t>
      </w:r>
      <w:r w:rsidR="00525EB1">
        <w:rPr>
          <w:rFonts w:ascii="Arial" w:hAnsi="Arial" w:cs="Arial"/>
          <w:color w:val="000000"/>
          <w:sz w:val="22"/>
          <w:szCs w:val="22"/>
        </w:rPr>
        <w:t xml:space="preserve"> </w:t>
      </w:r>
      <w:r w:rsidR="007C612B">
        <w:rPr>
          <w:rFonts w:ascii="Arial" w:hAnsi="Arial" w:cs="Arial"/>
          <w:color w:val="000000"/>
          <w:sz w:val="22"/>
          <w:szCs w:val="22"/>
        </w:rPr>
        <w:t>pro závod RACZ</w:t>
      </w:r>
      <w:r w:rsidR="00525EB1">
        <w:rPr>
          <w:rFonts w:ascii="Arial" w:hAnsi="Arial" w:cs="Arial"/>
          <w:color w:val="000000"/>
          <w:sz w:val="22"/>
          <w:szCs w:val="22"/>
        </w:rPr>
        <w:t>:</w:t>
      </w:r>
    </w:p>
    <w:p w14:paraId="7ACCA132" w14:textId="7B753E4F" w:rsidR="00577131" w:rsidRDefault="00577131" w:rsidP="00577131">
      <w:pPr>
        <w:widowControl w:val="0"/>
        <w:numPr>
          <w:ilvl w:val="0"/>
          <w:numId w:val="5"/>
        </w:numPr>
        <w:suppressAutoHyphens/>
        <w:spacing w:before="57" w:after="57"/>
        <w:rPr>
          <w:rFonts w:ascii="Arial" w:hAnsi="Arial" w:cs="Arial"/>
          <w:sz w:val="22"/>
        </w:rPr>
      </w:pPr>
      <w:r w:rsidRPr="00D93D26">
        <w:rPr>
          <w:rFonts w:ascii="Arial" w:hAnsi="Arial" w:cs="Arial"/>
          <w:sz w:val="22"/>
        </w:rPr>
        <w:t xml:space="preserve">CHKO </w:t>
      </w:r>
      <w:r w:rsidR="007C612B">
        <w:rPr>
          <w:rFonts w:ascii="Arial" w:hAnsi="Arial" w:cs="Arial"/>
          <w:sz w:val="22"/>
        </w:rPr>
        <w:t>Slavkovský les</w:t>
      </w:r>
      <w:r w:rsidRPr="00D93D26">
        <w:rPr>
          <w:rFonts w:ascii="Arial" w:hAnsi="Arial" w:cs="Arial"/>
          <w:sz w:val="22"/>
        </w:rPr>
        <w:t xml:space="preserve">, </w:t>
      </w:r>
    </w:p>
    <w:p w14:paraId="1750E7F6" w14:textId="348CC9B1" w:rsidR="00577131" w:rsidRDefault="00577131" w:rsidP="00577131">
      <w:pPr>
        <w:widowControl w:val="0"/>
        <w:numPr>
          <w:ilvl w:val="0"/>
          <w:numId w:val="5"/>
        </w:numPr>
        <w:suppressAutoHyphens/>
        <w:spacing w:before="57" w:after="57"/>
        <w:rPr>
          <w:rFonts w:ascii="Arial" w:hAnsi="Arial" w:cs="Arial"/>
          <w:sz w:val="22"/>
        </w:rPr>
      </w:pPr>
      <w:r w:rsidRPr="00D93D26">
        <w:rPr>
          <w:rFonts w:ascii="Arial" w:hAnsi="Arial" w:cs="Arial"/>
          <w:sz w:val="22"/>
        </w:rPr>
        <w:t xml:space="preserve">CHKO </w:t>
      </w:r>
      <w:r w:rsidR="00B26A00">
        <w:rPr>
          <w:rFonts w:ascii="Arial" w:hAnsi="Arial" w:cs="Arial"/>
          <w:sz w:val="22"/>
        </w:rPr>
        <w:t>Český les</w:t>
      </w:r>
      <w:r w:rsidRPr="00D93D26">
        <w:rPr>
          <w:rFonts w:ascii="Arial" w:hAnsi="Arial" w:cs="Arial"/>
          <w:sz w:val="22"/>
        </w:rPr>
        <w:t xml:space="preserve">, </w:t>
      </w:r>
    </w:p>
    <w:p w14:paraId="15DF9852" w14:textId="2249BBC4" w:rsidR="00577131" w:rsidRDefault="00577131" w:rsidP="00577131">
      <w:pPr>
        <w:widowControl w:val="0"/>
        <w:numPr>
          <w:ilvl w:val="0"/>
          <w:numId w:val="5"/>
        </w:numPr>
        <w:suppressAutoHyphens/>
        <w:spacing w:before="57" w:after="57"/>
        <w:rPr>
          <w:rFonts w:ascii="Arial" w:hAnsi="Arial" w:cs="Arial"/>
          <w:sz w:val="22"/>
        </w:rPr>
      </w:pPr>
      <w:r w:rsidRPr="00D93D26">
        <w:rPr>
          <w:rFonts w:ascii="Arial" w:hAnsi="Arial" w:cs="Arial"/>
          <w:sz w:val="22"/>
        </w:rPr>
        <w:t xml:space="preserve">CHKO </w:t>
      </w:r>
      <w:r w:rsidR="00B26A00">
        <w:rPr>
          <w:rFonts w:ascii="Arial" w:hAnsi="Arial" w:cs="Arial"/>
          <w:sz w:val="22"/>
        </w:rPr>
        <w:t>Blanský les</w:t>
      </w:r>
      <w:r w:rsidRPr="00D93D26">
        <w:rPr>
          <w:rFonts w:ascii="Arial" w:hAnsi="Arial" w:cs="Arial"/>
          <w:sz w:val="22"/>
        </w:rPr>
        <w:t xml:space="preserve">, </w:t>
      </w:r>
    </w:p>
    <w:p w14:paraId="4F686FEB" w14:textId="2CA7076C" w:rsidR="00082F28" w:rsidRDefault="00082F28" w:rsidP="00B327C9">
      <w:pPr>
        <w:widowControl w:val="0"/>
        <w:numPr>
          <w:ilvl w:val="0"/>
          <w:numId w:val="5"/>
        </w:numPr>
        <w:suppressAutoHyphens/>
        <w:spacing w:before="57" w:after="57"/>
        <w:rPr>
          <w:rFonts w:ascii="Arial" w:hAnsi="Arial" w:cs="Arial"/>
          <w:sz w:val="22"/>
        </w:rPr>
      </w:pPr>
      <w:r w:rsidRPr="00D93D26">
        <w:rPr>
          <w:rFonts w:ascii="Arial" w:hAnsi="Arial" w:cs="Arial"/>
          <w:sz w:val="22"/>
        </w:rPr>
        <w:t xml:space="preserve">CHKO </w:t>
      </w:r>
      <w:r w:rsidR="00B26A00">
        <w:rPr>
          <w:rFonts w:ascii="Arial" w:hAnsi="Arial" w:cs="Arial"/>
          <w:sz w:val="22"/>
        </w:rPr>
        <w:t>Třeboňsko</w:t>
      </w:r>
      <w:r w:rsidRPr="00D93D26">
        <w:rPr>
          <w:rFonts w:ascii="Arial" w:hAnsi="Arial" w:cs="Arial"/>
          <w:sz w:val="22"/>
        </w:rPr>
        <w:t>,</w:t>
      </w:r>
    </w:p>
    <w:p w14:paraId="1BB5B3B3" w14:textId="34AA9D2D" w:rsidR="00443EF4" w:rsidRPr="00443EF4" w:rsidRDefault="00577131" w:rsidP="00082F28">
      <w:pPr>
        <w:widowControl w:val="0"/>
        <w:numPr>
          <w:ilvl w:val="0"/>
          <w:numId w:val="5"/>
        </w:numPr>
        <w:suppressAutoHyphens/>
        <w:spacing w:before="57" w:after="57"/>
        <w:rPr>
          <w:rFonts w:ascii="Arial" w:hAnsi="Arial" w:cs="Arial"/>
          <w:color w:val="000000"/>
          <w:sz w:val="22"/>
          <w:szCs w:val="22"/>
        </w:rPr>
      </w:pPr>
      <w:r w:rsidRPr="00D93D26">
        <w:rPr>
          <w:rFonts w:ascii="Arial" w:hAnsi="Arial" w:cs="Arial"/>
          <w:sz w:val="22"/>
        </w:rPr>
        <w:t xml:space="preserve">CHKO </w:t>
      </w:r>
      <w:r w:rsidR="00B26A00">
        <w:rPr>
          <w:rFonts w:ascii="Arial" w:hAnsi="Arial" w:cs="Arial"/>
          <w:sz w:val="22"/>
        </w:rPr>
        <w:t>Pálava</w:t>
      </w:r>
      <w:r w:rsidR="00443EF4">
        <w:rPr>
          <w:rFonts w:ascii="Arial" w:hAnsi="Arial" w:cs="Arial"/>
          <w:sz w:val="22"/>
        </w:rPr>
        <w:t>,</w:t>
      </w:r>
    </w:p>
    <w:p w14:paraId="0F5E864F" w14:textId="77777777" w:rsidR="00B26A00" w:rsidRPr="00B26A00" w:rsidRDefault="00443EF4" w:rsidP="00082F28">
      <w:pPr>
        <w:widowControl w:val="0"/>
        <w:numPr>
          <w:ilvl w:val="0"/>
          <w:numId w:val="5"/>
        </w:numPr>
        <w:suppressAutoHyphens/>
        <w:spacing w:before="57" w:after="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</w:rPr>
        <w:t xml:space="preserve">CHKO </w:t>
      </w:r>
      <w:r w:rsidR="00B26A00">
        <w:rPr>
          <w:rFonts w:ascii="Arial" w:hAnsi="Arial" w:cs="Arial"/>
          <w:sz w:val="22"/>
        </w:rPr>
        <w:t>Soutok</w:t>
      </w:r>
    </w:p>
    <w:p w14:paraId="11A82DF3" w14:textId="0A89DFDA" w:rsidR="007C612B" w:rsidRPr="007C612B" w:rsidRDefault="00B26A00" w:rsidP="00082F28">
      <w:pPr>
        <w:widowControl w:val="0"/>
        <w:numPr>
          <w:ilvl w:val="0"/>
          <w:numId w:val="5"/>
        </w:numPr>
        <w:suppressAutoHyphens/>
        <w:spacing w:before="57" w:after="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</w:rPr>
        <w:lastRenderedPageBreak/>
        <w:t>CHKO Bílé Karpaty</w:t>
      </w:r>
      <w:r w:rsidR="0035115E">
        <w:rPr>
          <w:rFonts w:ascii="Arial" w:hAnsi="Arial" w:cs="Arial"/>
          <w:sz w:val="22"/>
        </w:rPr>
        <w:t>.</w:t>
      </w:r>
    </w:p>
    <w:p w14:paraId="57057564" w14:textId="5395401A" w:rsidR="008349F2" w:rsidRDefault="008349F2" w:rsidP="005C2DD2">
      <w:pPr>
        <w:widowControl w:val="0"/>
        <w:suppressAutoHyphens/>
        <w:spacing w:before="57" w:after="57"/>
        <w:ind w:left="113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 </w:t>
      </w:r>
    </w:p>
    <w:p w14:paraId="4F4360F0" w14:textId="77777777" w:rsidR="009441D0" w:rsidRDefault="00082F28" w:rsidP="009441D0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Výjimka je povolena </w:t>
      </w:r>
      <w:r w:rsidR="009441D0">
        <w:rPr>
          <w:rFonts w:ascii="Arial" w:hAnsi="Arial" w:cs="Arial"/>
          <w:color w:val="000000"/>
          <w:sz w:val="22"/>
          <w:szCs w:val="22"/>
        </w:rPr>
        <w:t>za těchto podmínek:</w:t>
      </w:r>
    </w:p>
    <w:p w14:paraId="771629B7" w14:textId="454AEAD2" w:rsidR="00443EF4" w:rsidRDefault="00037B1B" w:rsidP="00443EF4">
      <w:pPr>
        <w:widowControl w:val="0"/>
        <w:numPr>
          <w:ilvl w:val="0"/>
          <w:numId w:val="8"/>
        </w:numPr>
        <w:suppressAutoHyphens/>
        <w:spacing w:before="57" w:after="57"/>
        <w:jc w:val="both"/>
        <w:rPr>
          <w:rFonts w:ascii="Arial" w:hAnsi="Arial" w:cs="Arial"/>
          <w:sz w:val="22"/>
        </w:rPr>
      </w:pPr>
      <w:r w:rsidRPr="00037B1B">
        <w:rPr>
          <w:rFonts w:ascii="Arial" w:hAnsi="Arial" w:cs="Arial"/>
          <w:sz w:val="22"/>
        </w:rPr>
        <w:t>Trasa závodu povede pouze po cestách vyznačených na mapě</w:t>
      </w:r>
      <w:r w:rsidR="008F45A4">
        <w:rPr>
          <w:rFonts w:ascii="Arial" w:hAnsi="Arial" w:cs="Arial"/>
          <w:sz w:val="22"/>
        </w:rPr>
        <w:t>, která tvoří nedílnou součást tohoto rozhodnutí</w:t>
      </w:r>
      <w:r w:rsidR="00FD694C">
        <w:rPr>
          <w:rFonts w:ascii="Arial" w:hAnsi="Arial" w:cs="Arial"/>
          <w:sz w:val="22"/>
        </w:rPr>
        <w:t xml:space="preserve"> </w:t>
      </w:r>
      <w:r w:rsidR="00807897">
        <w:rPr>
          <w:rFonts w:ascii="Arial" w:hAnsi="Arial" w:cs="Arial"/>
          <w:sz w:val="22"/>
        </w:rPr>
        <w:t>v</w:t>
      </w:r>
      <w:r w:rsidR="00577131">
        <w:rPr>
          <w:rFonts w:ascii="Arial" w:hAnsi="Arial" w:cs="Arial"/>
          <w:sz w:val="22"/>
        </w:rPr>
        <w:t> </w:t>
      </w:r>
      <w:r w:rsidR="009E42A9">
        <w:rPr>
          <w:rFonts w:ascii="Arial" w:hAnsi="Arial" w:cs="Arial"/>
          <w:sz w:val="22"/>
        </w:rPr>
        <w:t>přílo</w:t>
      </w:r>
      <w:r w:rsidR="0054716A">
        <w:rPr>
          <w:rFonts w:ascii="Arial" w:hAnsi="Arial" w:cs="Arial"/>
          <w:sz w:val="22"/>
        </w:rPr>
        <w:t>ze</w:t>
      </w:r>
      <w:r w:rsidR="00577131">
        <w:rPr>
          <w:rFonts w:ascii="Arial" w:hAnsi="Arial" w:cs="Arial"/>
          <w:sz w:val="22"/>
        </w:rPr>
        <w:t xml:space="preserve"> č. 1</w:t>
      </w:r>
      <w:r w:rsidR="0035115E">
        <w:rPr>
          <w:rFonts w:ascii="Arial" w:hAnsi="Arial" w:cs="Arial"/>
          <w:sz w:val="22"/>
        </w:rPr>
        <w:t xml:space="preserve"> a 2</w:t>
      </w:r>
      <w:r w:rsidR="002D088E">
        <w:rPr>
          <w:rFonts w:ascii="Arial" w:hAnsi="Arial" w:cs="Arial"/>
          <w:sz w:val="22"/>
        </w:rPr>
        <w:t xml:space="preserve">, </w:t>
      </w:r>
      <w:r w:rsidR="007A3722">
        <w:rPr>
          <w:rFonts w:ascii="Arial" w:hAnsi="Arial" w:cs="Arial"/>
          <w:sz w:val="22"/>
        </w:rPr>
        <w:t xml:space="preserve">podrobně zakreslených </w:t>
      </w:r>
      <w:r w:rsidR="00443EF4">
        <w:rPr>
          <w:rFonts w:ascii="Arial" w:hAnsi="Arial" w:cs="Arial"/>
          <w:sz w:val="22"/>
        </w:rPr>
        <w:t>na odkazech:</w:t>
      </w:r>
    </w:p>
    <w:p w14:paraId="4F74874F" w14:textId="30159B69" w:rsidR="0035115E" w:rsidRPr="0054716A" w:rsidRDefault="0035115E" w:rsidP="0035115E">
      <w:pPr>
        <w:widowControl w:val="0"/>
        <w:numPr>
          <w:ilvl w:val="1"/>
          <w:numId w:val="8"/>
        </w:numPr>
        <w:suppressAutoHyphens/>
        <w:spacing w:before="57" w:after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Trasa závodu MD </w:t>
      </w:r>
      <w:hyperlink r:id="rId9" w:history="1">
        <w:r w:rsidR="00B26A00" w:rsidRPr="00B26A00">
          <w:rPr>
            <w:rStyle w:val="Hypertextovodkaz"/>
            <w:rFonts w:ascii="Arial" w:hAnsi="Arial" w:cs="Arial"/>
            <w:sz w:val="22"/>
            <w:szCs w:val="22"/>
          </w:rPr>
          <w:t>https://mapy.com/s/jovogufoze</w:t>
        </w:r>
      </w:hyperlink>
    </w:p>
    <w:p w14:paraId="6610094B" w14:textId="56CAF946" w:rsidR="00794AFC" w:rsidRPr="00E16189" w:rsidRDefault="003D4B43" w:rsidP="00E16189">
      <w:pPr>
        <w:widowControl w:val="0"/>
        <w:numPr>
          <w:ilvl w:val="1"/>
          <w:numId w:val="8"/>
        </w:numPr>
        <w:suppressAutoHyphens/>
        <w:spacing w:before="57" w:after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Trasa závodu RACZ </w:t>
      </w:r>
      <w:hyperlink r:id="rId10" w:history="1">
        <w:r w:rsidR="00B26A00" w:rsidRPr="00B26A00">
          <w:rPr>
            <w:rStyle w:val="Hypertextovodkaz"/>
            <w:rFonts w:ascii="Arial" w:hAnsi="Arial" w:cs="Arial"/>
            <w:sz w:val="22"/>
          </w:rPr>
          <w:t>https://mapy.com/s/kegunajaso</w:t>
        </w:r>
      </w:hyperlink>
    </w:p>
    <w:p w14:paraId="66EAC867" w14:textId="15E928CD" w:rsidR="00037B1B" w:rsidRPr="00037B1B" w:rsidRDefault="00037B1B" w:rsidP="00037B1B">
      <w:pPr>
        <w:widowControl w:val="0"/>
        <w:numPr>
          <w:ilvl w:val="0"/>
          <w:numId w:val="8"/>
        </w:numPr>
        <w:suppressAutoHyphens/>
        <w:spacing w:before="57" w:after="57"/>
        <w:jc w:val="both"/>
        <w:rPr>
          <w:rFonts w:ascii="Arial" w:hAnsi="Arial" w:cs="Arial"/>
          <w:sz w:val="22"/>
        </w:rPr>
      </w:pPr>
      <w:r w:rsidRPr="00037B1B">
        <w:rPr>
          <w:rFonts w:ascii="Arial" w:hAnsi="Arial" w:cs="Arial"/>
          <w:sz w:val="22"/>
        </w:rPr>
        <w:t xml:space="preserve">Případné změny trasy jsou možné jen s předchozím souhlasem </w:t>
      </w:r>
      <w:r w:rsidR="00EF365C">
        <w:rPr>
          <w:rFonts w:ascii="Arial" w:hAnsi="Arial" w:cs="Arial"/>
          <w:sz w:val="22"/>
        </w:rPr>
        <w:t>Agentury</w:t>
      </w:r>
      <w:r w:rsidRPr="00037B1B">
        <w:rPr>
          <w:rFonts w:ascii="Arial" w:hAnsi="Arial" w:cs="Arial"/>
          <w:sz w:val="22"/>
        </w:rPr>
        <w:t>.</w:t>
      </w:r>
    </w:p>
    <w:p w14:paraId="581702DD" w14:textId="7C6C2D08" w:rsidR="00037B1B" w:rsidRDefault="00037B1B" w:rsidP="00037B1B">
      <w:pPr>
        <w:widowControl w:val="0"/>
        <w:numPr>
          <w:ilvl w:val="0"/>
          <w:numId w:val="8"/>
        </w:numPr>
        <w:suppressAutoHyphens/>
        <w:spacing w:before="57" w:after="57"/>
        <w:jc w:val="both"/>
        <w:rPr>
          <w:rFonts w:ascii="Arial" w:hAnsi="Arial" w:cs="Arial"/>
          <w:sz w:val="22"/>
        </w:rPr>
      </w:pPr>
      <w:r w:rsidRPr="00037B1B">
        <w:rPr>
          <w:rFonts w:ascii="Arial" w:hAnsi="Arial" w:cs="Arial"/>
          <w:sz w:val="22"/>
        </w:rPr>
        <w:t xml:space="preserve">Trasa závodu nebude v terénu nijak značena. </w:t>
      </w:r>
    </w:p>
    <w:p w14:paraId="5D089999" w14:textId="2FFB3914" w:rsidR="00E16189" w:rsidRDefault="00E16189" w:rsidP="00E16189">
      <w:pPr>
        <w:widowControl w:val="0"/>
        <w:numPr>
          <w:ilvl w:val="0"/>
          <w:numId w:val="8"/>
        </w:numPr>
        <w:suppressAutoHyphens/>
        <w:spacing w:before="57" w:after="57"/>
        <w:jc w:val="both"/>
        <w:rPr>
          <w:rFonts w:ascii="Arial" w:hAnsi="Arial" w:cs="Arial"/>
          <w:sz w:val="22"/>
        </w:rPr>
      </w:pPr>
      <w:r w:rsidRPr="00E16189">
        <w:rPr>
          <w:rFonts w:ascii="Arial" w:hAnsi="Arial" w:cs="Arial"/>
          <w:sz w:val="22"/>
        </w:rPr>
        <w:t>Během závodu bude plně respektována stávající zeleň a lesní porosty v trase závodu.</w:t>
      </w:r>
    </w:p>
    <w:p w14:paraId="657C7509" w14:textId="0BDA3935" w:rsidR="00E16189" w:rsidRDefault="00E16189" w:rsidP="00E16189">
      <w:pPr>
        <w:widowControl w:val="0"/>
        <w:numPr>
          <w:ilvl w:val="0"/>
          <w:numId w:val="8"/>
        </w:numPr>
        <w:suppressAutoHyphens/>
        <w:spacing w:before="57" w:after="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Žadatel</w:t>
      </w:r>
      <w:r w:rsidRPr="00E16189">
        <w:rPr>
          <w:rFonts w:ascii="Arial" w:hAnsi="Arial" w:cs="Arial"/>
          <w:sz w:val="22"/>
        </w:rPr>
        <w:t xml:space="preserve"> zabezpečí, aby žádný z účastníků a diváků závodu nevjížděl </w:t>
      </w:r>
      <w:r>
        <w:rPr>
          <w:rFonts w:ascii="Arial" w:hAnsi="Arial" w:cs="Arial"/>
          <w:sz w:val="22"/>
        </w:rPr>
        <w:t>a nesetrvával motorovými vozidly mimo</w:t>
      </w:r>
      <w:r w:rsidRPr="00E16189">
        <w:rPr>
          <w:rFonts w:ascii="Arial" w:hAnsi="Arial" w:cs="Arial"/>
          <w:sz w:val="22"/>
        </w:rPr>
        <w:t xml:space="preserve"> silnice a místní komunikace a místa </w:t>
      </w:r>
      <w:r w:rsidR="0043111E">
        <w:rPr>
          <w:rFonts w:ascii="Arial" w:hAnsi="Arial" w:cs="Arial"/>
          <w:sz w:val="22"/>
        </w:rPr>
        <w:t xml:space="preserve">k tomu </w:t>
      </w:r>
      <w:r w:rsidRPr="00E16189">
        <w:rPr>
          <w:rFonts w:ascii="Arial" w:hAnsi="Arial" w:cs="Arial"/>
          <w:sz w:val="22"/>
        </w:rPr>
        <w:t>vyhrazená.</w:t>
      </w:r>
    </w:p>
    <w:p w14:paraId="4FE18942" w14:textId="7682D5FC" w:rsidR="00150179" w:rsidRDefault="00150179" w:rsidP="00E16189">
      <w:pPr>
        <w:widowControl w:val="0"/>
        <w:numPr>
          <w:ilvl w:val="0"/>
          <w:numId w:val="8"/>
        </w:numPr>
        <w:suppressAutoHyphens/>
        <w:spacing w:before="57" w:after="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Žadatel zabezpečí, aby na území CHKO účastníci netábořili a nerozdělávali ohně mimo místa k tomu vyhrazená.</w:t>
      </w:r>
    </w:p>
    <w:p w14:paraId="07494688" w14:textId="2EB77A74" w:rsidR="00E16189" w:rsidRDefault="00E16189" w:rsidP="00E16189">
      <w:pPr>
        <w:widowControl w:val="0"/>
        <w:numPr>
          <w:ilvl w:val="0"/>
          <w:numId w:val="8"/>
        </w:numPr>
        <w:suppressAutoHyphens/>
        <w:spacing w:before="57" w:after="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Žadatel</w:t>
      </w:r>
      <w:r w:rsidRPr="00037B1B">
        <w:rPr>
          <w:rFonts w:ascii="Arial" w:hAnsi="Arial" w:cs="Arial"/>
          <w:sz w:val="22"/>
        </w:rPr>
        <w:t xml:space="preserve"> zabezpečí úklid tratě a pozemků dotčených akcí nejpozději do 7 dnů od</w:t>
      </w:r>
      <w:r>
        <w:rPr>
          <w:rFonts w:ascii="Arial" w:hAnsi="Arial" w:cs="Arial"/>
          <w:sz w:val="22"/>
        </w:rPr>
        <w:t> </w:t>
      </w:r>
      <w:r w:rsidRPr="00037B1B">
        <w:rPr>
          <w:rFonts w:ascii="Arial" w:hAnsi="Arial" w:cs="Arial"/>
          <w:sz w:val="22"/>
        </w:rPr>
        <w:t>skončení akce.</w:t>
      </w:r>
    </w:p>
    <w:p w14:paraId="728916D2" w14:textId="4042D4D7" w:rsidR="0043111E" w:rsidRPr="00037B1B" w:rsidRDefault="0043111E" w:rsidP="0043111E">
      <w:pPr>
        <w:widowControl w:val="0"/>
        <w:numPr>
          <w:ilvl w:val="0"/>
          <w:numId w:val="8"/>
        </w:numPr>
        <w:suppressAutoHyphens/>
        <w:spacing w:before="57" w:after="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</w:t>
      </w:r>
      <w:r w:rsidRPr="0043111E">
        <w:rPr>
          <w:rFonts w:ascii="Arial" w:hAnsi="Arial" w:cs="Arial"/>
          <w:sz w:val="22"/>
        </w:rPr>
        <w:t xml:space="preserve">častníci budou poučeni, že </w:t>
      </w:r>
      <w:r>
        <w:rPr>
          <w:rFonts w:ascii="Arial" w:hAnsi="Arial" w:cs="Arial"/>
          <w:sz w:val="22"/>
        </w:rPr>
        <w:t>se akce koná se souhlasem AOPK ČR, že se pohybují v chráněném území</w:t>
      </w:r>
      <w:r w:rsidRPr="0043111E">
        <w:rPr>
          <w:rFonts w:ascii="Arial" w:hAnsi="Arial" w:cs="Arial"/>
          <w:sz w:val="22"/>
        </w:rPr>
        <w:t xml:space="preserve"> a proto pro ně plynou jis</w:t>
      </w:r>
      <w:r>
        <w:rPr>
          <w:rFonts w:ascii="Arial" w:hAnsi="Arial" w:cs="Arial"/>
          <w:sz w:val="22"/>
        </w:rPr>
        <w:t>tá omezení uvedená v § 26.</w:t>
      </w:r>
    </w:p>
    <w:p w14:paraId="5933BA7C" w14:textId="148D4BEE" w:rsidR="00E16189" w:rsidRDefault="00E16189" w:rsidP="00E16189">
      <w:pPr>
        <w:widowControl w:val="0"/>
        <w:numPr>
          <w:ilvl w:val="0"/>
          <w:numId w:val="8"/>
        </w:numPr>
        <w:suppressAutoHyphens/>
        <w:spacing w:before="57" w:after="57"/>
        <w:jc w:val="both"/>
        <w:rPr>
          <w:rFonts w:ascii="Arial" w:hAnsi="Arial" w:cs="Arial"/>
          <w:sz w:val="22"/>
        </w:rPr>
      </w:pPr>
      <w:r w:rsidRPr="00E16189">
        <w:rPr>
          <w:rFonts w:ascii="Arial" w:hAnsi="Arial" w:cs="Arial"/>
          <w:sz w:val="22"/>
        </w:rPr>
        <w:t xml:space="preserve">Veškeré změny v organizaci závodu, zejména </w:t>
      </w:r>
      <w:r>
        <w:rPr>
          <w:rFonts w:ascii="Arial" w:hAnsi="Arial" w:cs="Arial"/>
          <w:sz w:val="22"/>
        </w:rPr>
        <w:t xml:space="preserve">změnu termínu, závodní trasy </w:t>
      </w:r>
      <w:r w:rsidRPr="00E16189">
        <w:rPr>
          <w:rFonts w:ascii="Arial" w:hAnsi="Arial" w:cs="Arial"/>
          <w:sz w:val="22"/>
        </w:rPr>
        <w:t xml:space="preserve">je </w:t>
      </w:r>
      <w:r>
        <w:rPr>
          <w:rFonts w:ascii="Arial" w:hAnsi="Arial" w:cs="Arial"/>
          <w:sz w:val="22"/>
        </w:rPr>
        <w:t>žadatel</w:t>
      </w:r>
      <w:r w:rsidRPr="00E16189">
        <w:rPr>
          <w:rFonts w:ascii="Arial" w:hAnsi="Arial" w:cs="Arial"/>
          <w:sz w:val="22"/>
        </w:rPr>
        <w:t xml:space="preserve"> povinen znovu projednat s Agenturou.</w:t>
      </w:r>
    </w:p>
    <w:p w14:paraId="480796E0" w14:textId="1E7A26CF" w:rsidR="00E16189" w:rsidRDefault="00E16189" w:rsidP="00E16189">
      <w:pPr>
        <w:widowControl w:val="0"/>
        <w:numPr>
          <w:ilvl w:val="0"/>
          <w:numId w:val="8"/>
        </w:numPr>
        <w:suppressAutoHyphens/>
        <w:spacing w:before="57" w:after="57"/>
        <w:jc w:val="both"/>
        <w:rPr>
          <w:rFonts w:ascii="Arial" w:hAnsi="Arial" w:cs="Arial"/>
          <w:sz w:val="22"/>
        </w:rPr>
      </w:pPr>
      <w:r w:rsidRPr="00E16189">
        <w:rPr>
          <w:rFonts w:ascii="Arial" w:hAnsi="Arial" w:cs="Arial"/>
          <w:sz w:val="22"/>
        </w:rPr>
        <w:t>Případné havárie, které by mohly mít vliv na životní prostředí, budou</w:t>
      </w:r>
      <w:r w:rsidR="0035115E">
        <w:rPr>
          <w:rFonts w:ascii="Arial" w:hAnsi="Arial" w:cs="Arial"/>
          <w:sz w:val="22"/>
        </w:rPr>
        <w:t xml:space="preserve"> bezprostředně hlášeny Agentuře.</w:t>
      </w:r>
    </w:p>
    <w:p w14:paraId="590AE13F" w14:textId="206AF5F9" w:rsidR="00B26A00" w:rsidRPr="00B26A00" w:rsidRDefault="00B26A00" w:rsidP="00FF06CC">
      <w:pPr>
        <w:widowControl w:val="0"/>
        <w:numPr>
          <w:ilvl w:val="0"/>
          <w:numId w:val="8"/>
        </w:numPr>
        <w:suppressAutoHyphens/>
        <w:spacing w:before="57" w:after="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Akce se bude konat v termínech</w:t>
      </w:r>
      <w:r w:rsidR="00E16189" w:rsidRPr="00B26A0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MD 29. 5. - 5. 06. 2026 a RACZ 08. - 16. 07. 2026,</w:t>
      </w:r>
    </w:p>
    <w:p w14:paraId="5506875E" w14:textId="71FF0DA7" w:rsidR="00037B1B" w:rsidRPr="00B26A00" w:rsidRDefault="00037B1B" w:rsidP="00FF06CC">
      <w:pPr>
        <w:widowControl w:val="0"/>
        <w:numPr>
          <w:ilvl w:val="0"/>
          <w:numId w:val="8"/>
        </w:numPr>
        <w:suppressAutoHyphens/>
        <w:spacing w:before="57" w:after="57"/>
        <w:jc w:val="both"/>
        <w:rPr>
          <w:rFonts w:ascii="Arial" w:hAnsi="Arial" w:cs="Arial"/>
          <w:sz w:val="22"/>
        </w:rPr>
      </w:pPr>
      <w:r w:rsidRPr="00B26A00">
        <w:rPr>
          <w:rFonts w:ascii="Arial" w:hAnsi="Arial" w:cs="Arial"/>
          <w:sz w:val="22"/>
        </w:rPr>
        <w:t xml:space="preserve">Počet závodníků </w:t>
      </w:r>
      <w:r w:rsidR="0043111E" w:rsidRPr="00B26A00">
        <w:rPr>
          <w:rFonts w:ascii="Arial" w:hAnsi="Arial" w:cs="Arial"/>
          <w:sz w:val="22"/>
        </w:rPr>
        <w:t xml:space="preserve">nepřekročí </w:t>
      </w:r>
      <w:r w:rsidR="0078002F">
        <w:rPr>
          <w:rFonts w:ascii="Arial" w:hAnsi="Arial" w:cs="Arial"/>
          <w:sz w:val="22"/>
        </w:rPr>
        <w:t>u závodu MD 18</w:t>
      </w:r>
      <w:r w:rsidR="006D771D" w:rsidRPr="00B26A00">
        <w:rPr>
          <w:rFonts w:ascii="Arial" w:hAnsi="Arial" w:cs="Arial"/>
          <w:sz w:val="22"/>
        </w:rPr>
        <w:t xml:space="preserve">0 účastníků a u závodu RACZ </w:t>
      </w:r>
      <w:r w:rsidR="0078002F">
        <w:rPr>
          <w:rFonts w:ascii="Arial" w:hAnsi="Arial" w:cs="Arial"/>
          <w:sz w:val="22"/>
        </w:rPr>
        <w:t>110</w:t>
      </w:r>
      <w:r w:rsidR="006D771D" w:rsidRPr="00B26A00">
        <w:rPr>
          <w:rFonts w:ascii="Arial" w:hAnsi="Arial" w:cs="Arial"/>
          <w:sz w:val="22"/>
        </w:rPr>
        <w:t xml:space="preserve"> účastníků</w:t>
      </w:r>
      <w:r w:rsidR="0043111E" w:rsidRPr="00B26A00">
        <w:rPr>
          <w:rFonts w:ascii="Arial" w:hAnsi="Arial" w:cs="Arial"/>
          <w:sz w:val="22"/>
        </w:rPr>
        <w:t>.</w:t>
      </w:r>
    </w:p>
    <w:p w14:paraId="72B7A97E" w14:textId="5EEC1A5D" w:rsidR="00794AFC" w:rsidRDefault="00794AFC" w:rsidP="00037B1B">
      <w:pPr>
        <w:widowControl w:val="0"/>
        <w:numPr>
          <w:ilvl w:val="0"/>
          <w:numId w:val="8"/>
        </w:numPr>
        <w:suppressAutoHyphens/>
        <w:spacing w:before="57" w:after="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výjimka </w:t>
      </w:r>
      <w:r w:rsidRPr="00794AFC">
        <w:rPr>
          <w:rFonts w:ascii="Arial" w:hAnsi="Arial" w:cs="Arial"/>
          <w:sz w:val="22"/>
        </w:rPr>
        <w:t>nenahrazuje povolení a</w:t>
      </w:r>
      <w:r w:rsidR="0054716A">
        <w:rPr>
          <w:rFonts w:ascii="Arial" w:hAnsi="Arial" w:cs="Arial"/>
          <w:sz w:val="22"/>
        </w:rPr>
        <w:t>ni</w:t>
      </w:r>
      <w:r w:rsidRPr="00794AFC">
        <w:rPr>
          <w:rFonts w:ascii="Arial" w:hAnsi="Arial" w:cs="Arial"/>
          <w:sz w:val="22"/>
        </w:rPr>
        <w:t xml:space="preserve"> souhlasy k činnosti v lesích nezbytné podle lesního zákona</w:t>
      </w:r>
      <w:r>
        <w:rPr>
          <w:rFonts w:ascii="Arial" w:hAnsi="Arial" w:cs="Arial"/>
          <w:sz w:val="22"/>
        </w:rPr>
        <w:t>.</w:t>
      </w:r>
    </w:p>
    <w:p w14:paraId="22BC4EF5" w14:textId="5A69F812" w:rsidR="0043111E" w:rsidRPr="00037B1B" w:rsidRDefault="0043111E" w:rsidP="00037B1B">
      <w:pPr>
        <w:widowControl w:val="0"/>
        <w:numPr>
          <w:ilvl w:val="0"/>
          <w:numId w:val="8"/>
        </w:numPr>
        <w:suppressAutoHyphens/>
        <w:spacing w:before="57" w:after="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</w:t>
      </w:r>
      <w:r w:rsidR="009E015A">
        <w:rPr>
          <w:rFonts w:ascii="Arial" w:hAnsi="Arial" w:cs="Arial"/>
          <w:sz w:val="22"/>
        </w:rPr>
        <w:t xml:space="preserve">výjimka </w:t>
      </w:r>
      <w:r>
        <w:rPr>
          <w:rFonts w:ascii="Arial" w:hAnsi="Arial" w:cs="Arial"/>
          <w:sz w:val="22"/>
        </w:rPr>
        <w:t xml:space="preserve">nenahrazuje povolení ani souhlas vlastníka pozemku. </w:t>
      </w:r>
    </w:p>
    <w:p w14:paraId="43B5E5C0" w14:textId="77777777" w:rsidR="00851312" w:rsidRDefault="00851312" w:rsidP="00851312">
      <w:pPr>
        <w:autoSpaceDE w:val="0"/>
        <w:autoSpaceDN w:val="0"/>
        <w:adjustRightInd w:val="0"/>
        <w:ind w:left="1134"/>
        <w:jc w:val="center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14:paraId="343BCCFE" w14:textId="77777777" w:rsidR="00FB5AF8" w:rsidRDefault="00FB5AF8" w:rsidP="00851312">
      <w:pPr>
        <w:autoSpaceDE w:val="0"/>
        <w:autoSpaceDN w:val="0"/>
        <w:adjustRightInd w:val="0"/>
        <w:ind w:left="1134"/>
        <w:jc w:val="center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14:paraId="70DF25B4" w14:textId="5E0CAE9F" w:rsidR="009475FB" w:rsidRPr="008C04CF" w:rsidRDefault="009475FB" w:rsidP="009475FB">
      <w:pPr>
        <w:autoSpaceDE w:val="0"/>
        <w:autoSpaceDN w:val="0"/>
        <w:adjustRightInd w:val="0"/>
        <w:ind w:left="1134"/>
        <w:jc w:val="center"/>
        <w:rPr>
          <w:rFonts w:ascii="Arial,Bold" w:hAnsi="Arial,Bold" w:cs="Arial,Bold"/>
          <w:b/>
          <w:bCs/>
          <w:color w:val="000000"/>
          <w:sz w:val="22"/>
          <w:szCs w:val="22"/>
        </w:rPr>
      </w:pPr>
      <w:r>
        <w:rPr>
          <w:rFonts w:ascii="Arial,Bold" w:hAnsi="Arial,Bold" w:cs="Arial,Bold"/>
          <w:b/>
          <w:bCs/>
          <w:color w:val="000000"/>
          <w:sz w:val="22"/>
          <w:szCs w:val="22"/>
        </w:rPr>
        <w:t>II</w:t>
      </w:r>
      <w:r w:rsidRPr="008C04CF">
        <w:rPr>
          <w:rFonts w:ascii="Arial,Bold" w:hAnsi="Arial,Bold" w:cs="Arial,Bold"/>
          <w:b/>
          <w:bCs/>
          <w:color w:val="000000"/>
          <w:sz w:val="22"/>
          <w:szCs w:val="22"/>
        </w:rPr>
        <w:t>.</w:t>
      </w:r>
    </w:p>
    <w:p w14:paraId="683FF3AE" w14:textId="6F342104" w:rsidR="00FB5AF8" w:rsidRDefault="00FB5AF8" w:rsidP="00E1618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FBEE252" w14:textId="77777777" w:rsidR="00464641" w:rsidRDefault="00464641" w:rsidP="00464641">
      <w:pPr>
        <w:autoSpaceDE w:val="0"/>
        <w:autoSpaceDN w:val="0"/>
        <w:adjustRightInd w:val="0"/>
        <w:ind w:left="113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podle ustanovení § 44 odst. 3</w:t>
      </w:r>
      <w:r w:rsidRPr="00026AE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ve spojení s § 90 odst. 15</w:t>
      </w:r>
      <w:r>
        <w:rPr>
          <w:rFonts w:ascii="Arial" w:hAnsi="Arial" w:cs="Arial"/>
          <w:color w:val="000000"/>
          <w:sz w:val="22"/>
          <w:szCs w:val="22"/>
        </w:rPr>
        <w:t xml:space="preserve"> zákona</w:t>
      </w:r>
    </w:p>
    <w:p w14:paraId="48FD292C" w14:textId="77777777" w:rsidR="00464641" w:rsidRDefault="00464641" w:rsidP="00464641">
      <w:pPr>
        <w:autoSpaceDE w:val="0"/>
        <w:autoSpaceDN w:val="0"/>
        <w:adjustRightInd w:val="0"/>
        <w:ind w:left="1134"/>
        <w:jc w:val="center"/>
        <w:rPr>
          <w:rFonts w:ascii="Arial" w:hAnsi="Arial" w:cs="Arial"/>
          <w:color w:val="000000"/>
          <w:sz w:val="22"/>
          <w:szCs w:val="22"/>
        </w:rPr>
      </w:pPr>
    </w:p>
    <w:p w14:paraId="33215E78" w14:textId="77777777" w:rsidR="00464641" w:rsidRPr="008F45A4" w:rsidRDefault="00464641" w:rsidP="00464641">
      <w:pPr>
        <w:autoSpaceDE w:val="0"/>
        <w:autoSpaceDN w:val="0"/>
        <w:adjustRightInd w:val="0"/>
        <w:ind w:left="1134"/>
        <w:jc w:val="center"/>
        <w:rPr>
          <w:rFonts w:ascii="Arial,Bold" w:hAnsi="Arial,Bold" w:cs="Arial,Bold"/>
          <w:b/>
          <w:bCs/>
          <w:color w:val="000000"/>
          <w:spacing w:val="60"/>
          <w:sz w:val="22"/>
          <w:szCs w:val="22"/>
        </w:rPr>
      </w:pPr>
      <w:r w:rsidRPr="008F45A4">
        <w:rPr>
          <w:rFonts w:ascii="Arial,Bold" w:hAnsi="Arial,Bold" w:cs="Arial,Bold"/>
          <w:b/>
          <w:bCs/>
          <w:color w:val="000000"/>
          <w:spacing w:val="60"/>
          <w:sz w:val="22"/>
          <w:szCs w:val="22"/>
        </w:rPr>
        <w:t xml:space="preserve"> uděluje souhlas</w:t>
      </w:r>
    </w:p>
    <w:p w14:paraId="2231E123" w14:textId="77777777" w:rsidR="00464641" w:rsidRDefault="00464641" w:rsidP="00464641">
      <w:pPr>
        <w:widowControl w:val="0"/>
        <w:suppressAutoHyphens/>
        <w:spacing w:before="57" w:after="57"/>
        <w:ind w:left="1134" w:firstLine="282"/>
        <w:jc w:val="center"/>
        <w:rPr>
          <w:rFonts w:ascii="Arial,Bold" w:hAnsi="Arial,Bold" w:cs="Arial,Bold"/>
          <w:b/>
          <w:bCs/>
          <w:color w:val="000000"/>
          <w:sz w:val="28"/>
          <w:szCs w:val="28"/>
        </w:rPr>
      </w:pPr>
    </w:p>
    <w:p w14:paraId="3195E938" w14:textId="2EF68EAD" w:rsidR="00360249" w:rsidRDefault="0078002F" w:rsidP="00464641">
      <w:pPr>
        <w:widowControl w:val="0"/>
        <w:suppressAutoHyphens/>
        <w:spacing w:before="57" w:after="57"/>
        <w:ind w:left="1134"/>
        <w:jc w:val="both"/>
        <w:rPr>
          <w:rFonts w:ascii="Arial" w:hAnsi="Arial" w:cs="Arial"/>
          <w:sz w:val="22"/>
        </w:rPr>
      </w:pPr>
      <w:r w:rsidRPr="0078002F">
        <w:rPr>
          <w:rFonts w:ascii="Arial" w:hAnsi="Arial" w:cs="Arial"/>
          <w:b/>
          <w:sz w:val="22"/>
        </w:rPr>
        <w:t>vstup do rezervace mimo vyznačenou cestu v období od 1. února do 30 června</w:t>
      </w:r>
      <w:r w:rsidR="00A016FF">
        <w:rPr>
          <w:rFonts w:ascii="Arial" w:hAnsi="Arial" w:cs="Arial"/>
          <w:b/>
          <w:sz w:val="22"/>
        </w:rPr>
        <w:t>,</w:t>
      </w:r>
      <w:r>
        <w:rPr>
          <w:rFonts w:ascii="Arial,Bold" w:hAnsi="Arial,Bold" w:cs="Arial,Bold"/>
          <w:bCs/>
          <w:color w:val="000000"/>
          <w:sz w:val="22"/>
          <w:szCs w:val="22"/>
        </w:rPr>
        <w:t xml:space="preserve"> což je</w:t>
      </w:r>
      <w:r w:rsidR="00464641">
        <w:rPr>
          <w:rFonts w:ascii="Arial,Bold" w:hAnsi="Arial,Bold" w:cs="Arial,Bold"/>
          <w:bCs/>
          <w:color w:val="000000"/>
          <w:sz w:val="22"/>
          <w:szCs w:val="22"/>
        </w:rPr>
        <w:t xml:space="preserve"> činnost</w:t>
      </w:r>
      <w:r>
        <w:rPr>
          <w:rFonts w:ascii="Arial,Bold" w:hAnsi="Arial,Bold" w:cs="Arial,Bold"/>
          <w:bCs/>
          <w:color w:val="000000"/>
          <w:sz w:val="22"/>
          <w:szCs w:val="22"/>
        </w:rPr>
        <w:t xml:space="preserve"> vázaná</w:t>
      </w:r>
      <w:r w:rsidR="00464641">
        <w:rPr>
          <w:rFonts w:ascii="Arial,Bold" w:hAnsi="Arial,Bold" w:cs="Arial,Bold"/>
          <w:bCs/>
          <w:color w:val="000000"/>
          <w:sz w:val="22"/>
          <w:szCs w:val="22"/>
        </w:rPr>
        <w:t xml:space="preserve"> na souhlas orgánu ochrany přírody v bližších ochranných podmínkách</w:t>
      </w:r>
      <w:r w:rsidR="00464641" w:rsidRPr="004A0960">
        <w:rPr>
          <w:rFonts w:ascii="Arial" w:hAnsi="Arial" w:cs="Arial"/>
          <w:sz w:val="22"/>
        </w:rPr>
        <w:t xml:space="preserve"> </w:t>
      </w:r>
      <w:r w:rsidR="00360249">
        <w:rPr>
          <w:rFonts w:ascii="Arial" w:hAnsi="Arial" w:cs="Arial"/>
          <w:sz w:val="22"/>
        </w:rPr>
        <w:t>Národní přírodní rezervace (dále jen „</w:t>
      </w:r>
      <w:r>
        <w:rPr>
          <w:rFonts w:ascii="Arial" w:hAnsi="Arial" w:cs="Arial"/>
          <w:sz w:val="22"/>
        </w:rPr>
        <w:t>NPR</w:t>
      </w:r>
      <w:r w:rsidR="00360249">
        <w:rPr>
          <w:rFonts w:ascii="Arial" w:hAnsi="Arial" w:cs="Arial"/>
          <w:sz w:val="22"/>
        </w:rPr>
        <w:t>“)</w:t>
      </w:r>
      <w:r>
        <w:rPr>
          <w:rFonts w:ascii="Arial" w:hAnsi="Arial" w:cs="Arial"/>
          <w:sz w:val="22"/>
        </w:rPr>
        <w:t xml:space="preserve"> Křivé Jezero v </w:t>
      </w:r>
      <w:r w:rsidR="0035115E">
        <w:rPr>
          <w:rFonts w:ascii="Arial" w:hAnsi="Arial" w:cs="Arial"/>
          <w:sz w:val="22"/>
        </w:rPr>
        <w:t xml:space="preserve">CHKO </w:t>
      </w:r>
      <w:r>
        <w:rPr>
          <w:rFonts w:ascii="Arial" w:hAnsi="Arial" w:cs="Arial"/>
          <w:sz w:val="22"/>
        </w:rPr>
        <w:t>Pálava,</w:t>
      </w:r>
      <w:r w:rsidR="00464641" w:rsidRPr="004A096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uvedená v</w:t>
      </w:r>
      <w:r w:rsidR="00360249">
        <w:rPr>
          <w:rFonts w:ascii="Arial" w:hAnsi="Arial" w:cs="Arial"/>
          <w:sz w:val="22"/>
        </w:rPr>
        <w:t xml:space="preserve"> odst. 2, bodu (1) </w:t>
      </w:r>
      <w:r w:rsidR="00360249" w:rsidRPr="001E4986">
        <w:rPr>
          <w:rFonts w:ascii="Arial" w:hAnsi="Arial" w:cs="Arial"/>
          <w:sz w:val="22"/>
        </w:rPr>
        <w:t>Výnosu MK ČSR 12221/73 o zřízení státní přírodní rezervace „Křivé jezero“</w:t>
      </w:r>
      <w:r w:rsidR="00360249">
        <w:rPr>
          <w:rFonts w:ascii="Arial" w:hAnsi="Arial" w:cs="Arial"/>
          <w:sz w:val="22"/>
        </w:rPr>
        <w:t>,</w:t>
      </w:r>
    </w:p>
    <w:p w14:paraId="6E96B063" w14:textId="43CC3C51" w:rsidR="00464641" w:rsidRDefault="00360249" w:rsidP="00464641">
      <w:pPr>
        <w:widowControl w:val="0"/>
        <w:suppressAutoHyphens/>
        <w:spacing w:before="57" w:after="57"/>
        <w:ind w:left="1134"/>
        <w:jc w:val="both"/>
        <w:rPr>
          <w:rFonts w:ascii="Arial" w:hAnsi="Arial" w:cs="Arial"/>
          <w:sz w:val="22"/>
        </w:rPr>
      </w:pPr>
      <w:r w:rsidRPr="00360249">
        <w:rPr>
          <w:rFonts w:ascii="Arial" w:hAnsi="Arial" w:cs="Arial"/>
          <w:b/>
          <w:sz w:val="22"/>
        </w:rPr>
        <w:t>pořádat a organizovat veřejné sportovní, turistické a jiné hromadné akce mimo budovy</w:t>
      </w:r>
      <w:r w:rsidR="00A016FF">
        <w:rPr>
          <w:rFonts w:ascii="Arial" w:hAnsi="Arial" w:cs="Arial"/>
          <w:b/>
          <w:sz w:val="22"/>
        </w:rPr>
        <w:t>,</w:t>
      </w:r>
      <w:r w:rsidRPr="00360249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což jsou činnosti vázáné na souhlas orgánu ochrany přírody v bližších ochranných podmínkách </w:t>
      </w:r>
      <w:r w:rsidRPr="001E4986">
        <w:rPr>
          <w:rFonts w:ascii="Arial" w:hAnsi="Arial" w:cs="Arial"/>
          <w:sz w:val="22"/>
        </w:rPr>
        <w:t>národní přírodní památky (dále jen „NPP“) Rendez-vous</w:t>
      </w:r>
      <w:r>
        <w:rPr>
          <w:rFonts w:ascii="Arial" w:hAnsi="Arial" w:cs="Arial"/>
          <w:sz w:val="22"/>
        </w:rPr>
        <w:t xml:space="preserve"> v CHKO Pálava, uvedené v </w:t>
      </w:r>
      <w:r w:rsidRPr="001E4986">
        <w:rPr>
          <w:rFonts w:ascii="Arial" w:hAnsi="Arial" w:cs="Arial"/>
          <w:sz w:val="22"/>
        </w:rPr>
        <w:t>§ 3, písm</w:t>
      </w:r>
      <w:r w:rsidR="00A016FF">
        <w:rPr>
          <w:rFonts w:ascii="Arial" w:hAnsi="Arial" w:cs="Arial"/>
          <w:sz w:val="22"/>
        </w:rPr>
        <w:t>.</w:t>
      </w:r>
      <w:r w:rsidRPr="001E4986">
        <w:rPr>
          <w:rFonts w:ascii="Arial" w:hAnsi="Arial" w:cs="Arial"/>
          <w:sz w:val="22"/>
        </w:rPr>
        <w:t xml:space="preserve"> f)</w:t>
      </w:r>
      <w:r>
        <w:rPr>
          <w:rFonts w:ascii="Arial" w:hAnsi="Arial" w:cs="Arial"/>
          <w:sz w:val="22"/>
        </w:rPr>
        <w:t xml:space="preserve"> </w:t>
      </w:r>
      <w:r w:rsidRPr="001E4986">
        <w:rPr>
          <w:rFonts w:ascii="Arial" w:hAnsi="Arial" w:cs="Arial"/>
          <w:sz w:val="22"/>
        </w:rPr>
        <w:t>Vyhlášky č. 204/2013 Sb., o vyhlášení Národní přírodní památky Rendez-vous a stanovení jejích bližších ochranných podmínek</w:t>
      </w:r>
      <w:r>
        <w:rPr>
          <w:rFonts w:ascii="Arial" w:hAnsi="Arial" w:cs="Arial"/>
          <w:sz w:val="22"/>
        </w:rPr>
        <w:t xml:space="preserve"> </w:t>
      </w:r>
      <w:r w:rsidR="00464641">
        <w:rPr>
          <w:rFonts w:ascii="Arial" w:hAnsi="Arial" w:cs="Arial"/>
          <w:b/>
          <w:sz w:val="22"/>
        </w:rPr>
        <w:t>pro cyklistický závod MD,</w:t>
      </w:r>
    </w:p>
    <w:p w14:paraId="25F9BA68" w14:textId="77777777" w:rsidR="00464641" w:rsidRDefault="00464641" w:rsidP="00464641">
      <w:pPr>
        <w:widowControl w:val="0"/>
        <w:suppressAutoHyphens/>
        <w:spacing w:before="57" w:after="57"/>
        <w:ind w:left="113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</w:t>
      </w:r>
    </w:p>
    <w:p w14:paraId="7870E5BE" w14:textId="0D32D57B" w:rsidR="00464641" w:rsidRDefault="00464641" w:rsidP="00464641">
      <w:pPr>
        <w:widowControl w:val="0"/>
        <w:suppressAutoHyphens/>
        <w:spacing w:before="57" w:after="57"/>
        <w:ind w:left="1134"/>
        <w:jc w:val="both"/>
        <w:rPr>
          <w:rFonts w:ascii="Arial" w:hAnsi="Arial" w:cs="Arial"/>
          <w:sz w:val="22"/>
        </w:rPr>
      </w:pPr>
      <w:r w:rsidRPr="00EF2B00">
        <w:rPr>
          <w:rFonts w:ascii="Arial" w:hAnsi="Arial" w:cs="Arial"/>
          <w:b/>
          <w:sz w:val="22"/>
        </w:rPr>
        <w:t>pořádat sportovní, rekreační a jiné hromadné akce mimo místa k tomu určená</w:t>
      </w:r>
      <w:r w:rsidR="00A016FF">
        <w:rPr>
          <w:rFonts w:ascii="Arial" w:hAnsi="Arial" w:cs="Arial"/>
          <w:b/>
          <w:sz w:val="22"/>
        </w:rPr>
        <w:t>,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,Bold" w:hAnsi="Arial,Bold" w:cs="Arial,Bold"/>
          <w:bCs/>
          <w:color w:val="000000"/>
          <w:sz w:val="22"/>
          <w:szCs w:val="22"/>
        </w:rPr>
        <w:t>což jsou činnosti vázané na souhlas orgánu ochrany přírody v bližších ochranných podmínkách</w:t>
      </w:r>
      <w:r w:rsidRPr="004A0960">
        <w:rPr>
          <w:rFonts w:ascii="Arial" w:hAnsi="Arial" w:cs="Arial"/>
          <w:sz w:val="22"/>
        </w:rPr>
        <w:t xml:space="preserve"> CHKO Český </w:t>
      </w:r>
      <w:r w:rsidR="008130C5">
        <w:rPr>
          <w:rFonts w:ascii="Arial" w:hAnsi="Arial" w:cs="Arial"/>
          <w:sz w:val="22"/>
        </w:rPr>
        <w:t>les</w:t>
      </w:r>
      <w:r w:rsidRPr="004A096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uvedené v</w:t>
      </w:r>
      <w:r w:rsidR="008130C5">
        <w:rPr>
          <w:rFonts w:ascii="Arial" w:hAnsi="Arial" w:cs="Arial"/>
          <w:sz w:val="22"/>
        </w:rPr>
        <w:t xml:space="preserve"> § 5 odst. 1 písm. g</w:t>
      </w:r>
      <w:r w:rsidRPr="004A0960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</w:t>
      </w:r>
      <w:r w:rsidR="008130C5" w:rsidRPr="001E4986">
        <w:rPr>
          <w:rFonts w:ascii="Arial" w:hAnsi="Arial" w:cs="Arial"/>
          <w:sz w:val="22"/>
        </w:rPr>
        <w:t>nařízení vlády č. 70/2005 Sb., kterým se vyhlašuje Chráněná krajinná oblast Český les</w:t>
      </w:r>
      <w:r w:rsidRPr="004A0960">
        <w:rPr>
          <w:rFonts w:ascii="Arial" w:hAnsi="Arial" w:cs="Arial"/>
          <w:sz w:val="22"/>
        </w:rPr>
        <w:t xml:space="preserve">, </w:t>
      </w:r>
    </w:p>
    <w:p w14:paraId="3AD99F28" w14:textId="532FA9A4" w:rsidR="008130C5" w:rsidRDefault="008130C5" w:rsidP="00464641">
      <w:pPr>
        <w:widowControl w:val="0"/>
        <w:suppressAutoHyphens/>
        <w:spacing w:before="57" w:after="57"/>
        <w:ind w:left="1134"/>
        <w:jc w:val="both"/>
        <w:rPr>
          <w:rFonts w:ascii="Arial" w:hAnsi="Arial" w:cs="Arial"/>
          <w:sz w:val="22"/>
        </w:rPr>
      </w:pPr>
      <w:r w:rsidRPr="008130C5">
        <w:rPr>
          <w:rFonts w:ascii="Arial" w:hAnsi="Arial" w:cs="Arial"/>
          <w:b/>
          <w:sz w:val="22"/>
        </w:rPr>
        <w:t>pořádat a organizovat akce s účastí větší než 100 účastníků mimo zastavěné území obce</w:t>
      </w:r>
      <w:r w:rsidR="00A016FF">
        <w:rPr>
          <w:rFonts w:ascii="Arial" w:hAnsi="Arial" w:cs="Arial"/>
          <w:b/>
          <w:sz w:val="22"/>
        </w:rPr>
        <w:t>,</w:t>
      </w:r>
      <w:r w:rsidR="00464641" w:rsidRPr="00EF2B00">
        <w:rPr>
          <w:rFonts w:ascii="Arial" w:hAnsi="Arial" w:cs="Arial"/>
          <w:b/>
          <w:sz w:val="22"/>
        </w:rPr>
        <w:t xml:space="preserve"> </w:t>
      </w:r>
      <w:r w:rsidR="00464641">
        <w:rPr>
          <w:rFonts w:ascii="Arial,Bold" w:hAnsi="Arial,Bold" w:cs="Arial,Bold"/>
          <w:bCs/>
          <w:color w:val="000000"/>
          <w:sz w:val="22"/>
          <w:szCs w:val="22"/>
        </w:rPr>
        <w:lastRenderedPageBreak/>
        <w:t>což jsou činnosti vázané na souhlas orgánu ochrany přírody v bližších ochranných podmínkách</w:t>
      </w:r>
      <w:r w:rsidR="00464641" w:rsidRPr="004A0960">
        <w:rPr>
          <w:rFonts w:ascii="Arial" w:hAnsi="Arial" w:cs="Arial"/>
          <w:sz w:val="22"/>
        </w:rPr>
        <w:t xml:space="preserve"> </w:t>
      </w:r>
      <w:r w:rsidR="0035115E">
        <w:rPr>
          <w:rFonts w:ascii="Arial" w:hAnsi="Arial" w:cs="Arial"/>
          <w:sz w:val="22"/>
        </w:rPr>
        <w:t xml:space="preserve">CHKO </w:t>
      </w:r>
      <w:r w:rsidRPr="001E4986">
        <w:rPr>
          <w:rFonts w:ascii="Arial" w:hAnsi="Arial" w:cs="Arial"/>
          <w:sz w:val="22"/>
        </w:rPr>
        <w:t xml:space="preserve">Blanský les </w:t>
      </w:r>
      <w:r>
        <w:rPr>
          <w:rFonts w:ascii="Arial" w:hAnsi="Arial" w:cs="Arial"/>
          <w:sz w:val="22"/>
        </w:rPr>
        <w:t>uvedené v</w:t>
      </w:r>
      <w:r w:rsidR="00A016FF">
        <w:rPr>
          <w:rFonts w:ascii="Arial" w:hAnsi="Arial" w:cs="Arial"/>
          <w:sz w:val="22"/>
        </w:rPr>
        <w:t xml:space="preserve"> § 5 bodu 1, písm.</w:t>
      </w:r>
      <w:r w:rsidRPr="001E4986">
        <w:rPr>
          <w:rFonts w:ascii="Arial" w:hAnsi="Arial" w:cs="Arial"/>
          <w:sz w:val="22"/>
        </w:rPr>
        <w:t xml:space="preserve"> g) Nařízení vlády 172/2022 Sb. o Chráněné krajinné oblasti Blanský les</w:t>
      </w:r>
      <w:r w:rsidR="00464641" w:rsidRPr="004A0960">
        <w:rPr>
          <w:rFonts w:ascii="Arial" w:hAnsi="Arial" w:cs="Arial"/>
          <w:sz w:val="22"/>
        </w:rPr>
        <w:t>,</w:t>
      </w:r>
    </w:p>
    <w:p w14:paraId="1E2AB28C" w14:textId="1E61958B" w:rsidR="00464641" w:rsidRPr="008130C5" w:rsidRDefault="008130C5" w:rsidP="00464641">
      <w:pPr>
        <w:widowControl w:val="0"/>
        <w:suppressAutoHyphens/>
        <w:spacing w:before="57" w:after="57"/>
        <w:ind w:left="1134"/>
        <w:jc w:val="both"/>
        <w:rPr>
          <w:rFonts w:ascii="Arial" w:hAnsi="Arial" w:cs="Arial"/>
          <w:sz w:val="22"/>
        </w:rPr>
      </w:pPr>
      <w:r w:rsidRPr="008130C5">
        <w:rPr>
          <w:rFonts w:ascii="Arial" w:hAnsi="Arial" w:cs="Arial"/>
          <w:b/>
          <w:sz w:val="22"/>
        </w:rPr>
        <w:t>pořádat hromadné, sportovní, turistické a jiné veřejné akce</w:t>
      </w:r>
      <w:r w:rsidR="00A016FF">
        <w:rPr>
          <w:rFonts w:ascii="Arial" w:hAnsi="Arial" w:cs="Arial"/>
          <w:b/>
          <w:sz w:val="22"/>
        </w:rPr>
        <w:t>,</w:t>
      </w:r>
      <w:r w:rsidR="00464641" w:rsidRPr="008130C5">
        <w:rPr>
          <w:rFonts w:ascii="Arial" w:hAnsi="Arial" w:cs="Arial"/>
          <w:b/>
          <w:sz w:val="22"/>
        </w:rPr>
        <w:t xml:space="preserve"> </w:t>
      </w:r>
      <w:r>
        <w:rPr>
          <w:rFonts w:ascii="Arial,Bold" w:hAnsi="Arial,Bold" w:cs="Arial,Bold"/>
          <w:bCs/>
          <w:color w:val="000000"/>
          <w:sz w:val="22"/>
          <w:szCs w:val="22"/>
        </w:rPr>
        <w:t>což jsou činnosti vázané na souhlas orgánu ochrany přírody v bližších ochranných podmínkách</w:t>
      </w:r>
      <w:r w:rsidR="00E53C30">
        <w:rPr>
          <w:rFonts w:ascii="Arial,Bold" w:hAnsi="Arial,Bold" w:cs="Arial,Bold"/>
          <w:bCs/>
          <w:color w:val="000000"/>
          <w:sz w:val="22"/>
          <w:szCs w:val="22"/>
        </w:rPr>
        <w:t xml:space="preserve"> </w:t>
      </w:r>
      <w:r w:rsidR="00E53C30">
        <w:rPr>
          <w:rFonts w:ascii="Arial" w:hAnsi="Arial" w:cs="Arial"/>
          <w:sz w:val="22"/>
        </w:rPr>
        <w:t>přírodní památky</w:t>
      </w:r>
      <w:r w:rsidR="00667F66">
        <w:rPr>
          <w:rFonts w:ascii="Arial" w:hAnsi="Arial" w:cs="Arial"/>
          <w:sz w:val="22"/>
        </w:rPr>
        <w:t xml:space="preserve"> (dále jen „PP“)</w:t>
      </w:r>
      <w:r w:rsidR="00E53C30" w:rsidRPr="001E4986">
        <w:rPr>
          <w:rFonts w:ascii="Arial" w:hAnsi="Arial" w:cs="Arial"/>
          <w:sz w:val="22"/>
        </w:rPr>
        <w:t xml:space="preserve"> Cvičák</w:t>
      </w:r>
      <w:r w:rsidR="00E53C30">
        <w:rPr>
          <w:rFonts w:ascii="Arial" w:hAnsi="Arial" w:cs="Arial"/>
          <w:sz w:val="22"/>
        </w:rPr>
        <w:t xml:space="preserve"> v CHKO Blanský les, uvedené v § 3, </w:t>
      </w:r>
      <w:r w:rsidR="00E53C30" w:rsidRPr="001E4986">
        <w:rPr>
          <w:rFonts w:ascii="Arial" w:hAnsi="Arial" w:cs="Arial"/>
          <w:sz w:val="22"/>
        </w:rPr>
        <w:t>písm</w:t>
      </w:r>
      <w:r w:rsidR="00A016FF">
        <w:rPr>
          <w:rFonts w:ascii="Arial" w:hAnsi="Arial" w:cs="Arial"/>
          <w:sz w:val="22"/>
        </w:rPr>
        <w:t>.</w:t>
      </w:r>
      <w:r w:rsidR="00E53C30" w:rsidRPr="001E4986">
        <w:rPr>
          <w:rFonts w:ascii="Arial" w:hAnsi="Arial" w:cs="Arial"/>
          <w:sz w:val="22"/>
        </w:rPr>
        <w:t xml:space="preserve"> g)</w:t>
      </w:r>
      <w:r w:rsidR="00E53C30">
        <w:rPr>
          <w:rFonts w:ascii="Arial" w:hAnsi="Arial" w:cs="Arial"/>
          <w:sz w:val="22"/>
        </w:rPr>
        <w:t xml:space="preserve"> </w:t>
      </w:r>
      <w:r w:rsidR="00E53C30" w:rsidRPr="001E4986">
        <w:rPr>
          <w:rFonts w:ascii="Arial" w:hAnsi="Arial" w:cs="Arial"/>
          <w:sz w:val="22"/>
        </w:rPr>
        <w:t>Nařízení vlády 14/2016 Sb., o vyhlášení přírodní památky Cvičák a jejího ochranného pásma</w:t>
      </w:r>
      <w:r w:rsidR="00E53C30">
        <w:rPr>
          <w:rFonts w:ascii="Arial" w:hAnsi="Arial" w:cs="Arial"/>
          <w:sz w:val="22"/>
        </w:rPr>
        <w:t>,</w:t>
      </w:r>
    </w:p>
    <w:p w14:paraId="6BD918AF" w14:textId="04114737" w:rsidR="0035115E" w:rsidRDefault="00464641" w:rsidP="00464641">
      <w:pPr>
        <w:widowControl w:val="0"/>
        <w:suppressAutoHyphens/>
        <w:spacing w:before="57" w:after="57"/>
        <w:ind w:left="1134"/>
        <w:jc w:val="both"/>
        <w:rPr>
          <w:rFonts w:ascii="Arial" w:hAnsi="Arial" w:cs="Arial"/>
          <w:sz w:val="22"/>
        </w:rPr>
      </w:pPr>
      <w:r w:rsidRPr="00EF2B00">
        <w:rPr>
          <w:rFonts w:ascii="Arial" w:hAnsi="Arial" w:cs="Arial"/>
          <w:b/>
          <w:sz w:val="22"/>
        </w:rPr>
        <w:t>pořádat sportovní akce</w:t>
      </w:r>
      <w:r w:rsidR="00A016FF">
        <w:rPr>
          <w:rFonts w:ascii="Arial" w:hAnsi="Arial" w:cs="Arial"/>
          <w:b/>
          <w:sz w:val="22"/>
        </w:rPr>
        <w:t>,</w:t>
      </w:r>
      <w:r w:rsidRPr="00EF2B00">
        <w:rPr>
          <w:rFonts w:ascii="Arial" w:hAnsi="Arial" w:cs="Arial"/>
          <w:b/>
          <w:sz w:val="22"/>
        </w:rPr>
        <w:t xml:space="preserve"> </w:t>
      </w:r>
      <w:r w:rsidR="00E53C30">
        <w:rPr>
          <w:rFonts w:ascii="Arial,Bold" w:hAnsi="Arial,Bold" w:cs="Arial,Bold"/>
          <w:bCs/>
          <w:color w:val="000000"/>
          <w:sz w:val="22"/>
          <w:szCs w:val="22"/>
        </w:rPr>
        <w:t>což je činnost vázaná</w:t>
      </w:r>
      <w:r>
        <w:rPr>
          <w:rFonts w:ascii="Arial,Bold" w:hAnsi="Arial,Bold" w:cs="Arial,Bold"/>
          <w:bCs/>
          <w:color w:val="000000"/>
          <w:sz w:val="22"/>
          <w:szCs w:val="22"/>
        </w:rPr>
        <w:t xml:space="preserve"> na souhlas orgánu ochrany přírody v bližších ochranných podmínkách</w:t>
      </w:r>
      <w:r w:rsidRPr="004A0960">
        <w:rPr>
          <w:rFonts w:ascii="Arial" w:hAnsi="Arial" w:cs="Arial"/>
          <w:sz w:val="22"/>
        </w:rPr>
        <w:t xml:space="preserve"> </w:t>
      </w:r>
      <w:r w:rsidR="00E53C30" w:rsidRPr="001E4986">
        <w:rPr>
          <w:rFonts w:ascii="Arial" w:hAnsi="Arial" w:cs="Arial"/>
          <w:sz w:val="22"/>
        </w:rPr>
        <w:t>CHKO Třeboňsko</w:t>
      </w:r>
      <w:r w:rsidR="00A016FF">
        <w:rPr>
          <w:rFonts w:ascii="Arial" w:hAnsi="Arial" w:cs="Arial"/>
          <w:sz w:val="22"/>
        </w:rPr>
        <w:t>,</w:t>
      </w:r>
      <w:r w:rsidR="00E53C30" w:rsidRPr="001E4986">
        <w:rPr>
          <w:rFonts w:ascii="Arial" w:hAnsi="Arial" w:cs="Arial"/>
          <w:sz w:val="22"/>
        </w:rPr>
        <w:t xml:space="preserve"> </w:t>
      </w:r>
      <w:r w:rsidR="00E53C30">
        <w:rPr>
          <w:rFonts w:ascii="Arial" w:hAnsi="Arial" w:cs="Arial"/>
          <w:sz w:val="22"/>
        </w:rPr>
        <w:t>uvedená</w:t>
      </w:r>
      <w:r>
        <w:rPr>
          <w:rFonts w:ascii="Arial" w:hAnsi="Arial" w:cs="Arial"/>
          <w:sz w:val="22"/>
        </w:rPr>
        <w:t xml:space="preserve"> v</w:t>
      </w:r>
      <w:r w:rsidRPr="004A0960">
        <w:rPr>
          <w:rFonts w:ascii="Arial" w:hAnsi="Arial" w:cs="Arial"/>
          <w:sz w:val="22"/>
        </w:rPr>
        <w:t xml:space="preserve"> </w:t>
      </w:r>
      <w:r w:rsidR="00E53C30" w:rsidRPr="001E4986">
        <w:rPr>
          <w:rFonts w:ascii="Arial" w:hAnsi="Arial" w:cs="Arial"/>
          <w:sz w:val="22"/>
        </w:rPr>
        <w:t xml:space="preserve">§ 2, </w:t>
      </w:r>
      <w:proofErr w:type="spellStart"/>
      <w:r w:rsidR="00E53C30" w:rsidRPr="001E4986">
        <w:rPr>
          <w:rFonts w:ascii="Arial" w:hAnsi="Arial" w:cs="Arial"/>
          <w:sz w:val="22"/>
        </w:rPr>
        <w:t>odst</w:t>
      </w:r>
      <w:proofErr w:type="spellEnd"/>
      <w:r w:rsidR="00E53C30" w:rsidRPr="001E4986">
        <w:rPr>
          <w:rFonts w:ascii="Arial" w:hAnsi="Arial" w:cs="Arial"/>
          <w:sz w:val="22"/>
        </w:rPr>
        <w:t xml:space="preserve"> 2) písm. c)</w:t>
      </w:r>
      <w:r w:rsidRPr="004A0960">
        <w:rPr>
          <w:rFonts w:ascii="Arial" w:hAnsi="Arial" w:cs="Arial"/>
          <w:sz w:val="22"/>
        </w:rPr>
        <w:t xml:space="preserve"> </w:t>
      </w:r>
      <w:r w:rsidR="00E53C30" w:rsidRPr="001E4986">
        <w:rPr>
          <w:rFonts w:ascii="Arial" w:hAnsi="Arial" w:cs="Arial"/>
          <w:sz w:val="22"/>
        </w:rPr>
        <w:t>Výnosu MK ČSR ze dne 15. 11. 1979 o zřízení CHKO Třeboňsko</w:t>
      </w:r>
      <w:r w:rsidRPr="004A0960">
        <w:rPr>
          <w:rFonts w:ascii="Arial" w:hAnsi="Arial" w:cs="Arial"/>
          <w:sz w:val="22"/>
        </w:rPr>
        <w:t xml:space="preserve">, </w:t>
      </w:r>
    </w:p>
    <w:p w14:paraId="337651EE" w14:textId="25E5BBDC" w:rsidR="00E53C30" w:rsidRDefault="00E53C30" w:rsidP="00464641">
      <w:pPr>
        <w:widowControl w:val="0"/>
        <w:suppressAutoHyphens/>
        <w:spacing w:before="57" w:after="57"/>
        <w:ind w:left="1134"/>
        <w:jc w:val="both"/>
        <w:rPr>
          <w:rFonts w:ascii="Arial" w:hAnsi="Arial" w:cs="Arial"/>
          <w:sz w:val="22"/>
        </w:rPr>
      </w:pPr>
      <w:r w:rsidRPr="00E53C30">
        <w:rPr>
          <w:rFonts w:ascii="Arial" w:hAnsi="Arial" w:cs="Arial"/>
          <w:b/>
          <w:sz w:val="22"/>
        </w:rPr>
        <w:t>organizovat nebo pořádat veřejné sportovní, turistické nebo jiné hromadné akce</w:t>
      </w:r>
      <w:r w:rsidR="00A016FF">
        <w:rPr>
          <w:rFonts w:ascii="Arial" w:hAnsi="Arial" w:cs="Arial"/>
          <w:b/>
          <w:sz w:val="22"/>
        </w:rPr>
        <w:t>,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,Bold" w:hAnsi="Arial,Bold" w:cs="Arial,Bold"/>
          <w:bCs/>
          <w:color w:val="000000"/>
          <w:sz w:val="22"/>
          <w:szCs w:val="22"/>
        </w:rPr>
        <w:t xml:space="preserve">což jsou činnosti vázané na souhlas orgánu ochrany přírody v bližších ochranných podmínkách </w:t>
      </w:r>
      <w:r w:rsidRPr="001E4986">
        <w:rPr>
          <w:rFonts w:ascii="Arial" w:hAnsi="Arial" w:cs="Arial"/>
          <w:sz w:val="22"/>
        </w:rPr>
        <w:t>NPR Děvín</w:t>
      </w:r>
      <w:r>
        <w:rPr>
          <w:rFonts w:ascii="Arial" w:hAnsi="Arial" w:cs="Arial"/>
          <w:sz w:val="22"/>
        </w:rPr>
        <w:t xml:space="preserve"> v CHKO Pálava uvedené v </w:t>
      </w:r>
      <w:r w:rsidRPr="001E4986">
        <w:rPr>
          <w:rFonts w:ascii="Arial" w:hAnsi="Arial" w:cs="Arial"/>
          <w:sz w:val="22"/>
        </w:rPr>
        <w:t>§ 2, písm. c)</w:t>
      </w:r>
      <w:r>
        <w:rPr>
          <w:rFonts w:ascii="Arial" w:hAnsi="Arial" w:cs="Arial"/>
          <w:sz w:val="22"/>
        </w:rPr>
        <w:t xml:space="preserve"> </w:t>
      </w:r>
      <w:r w:rsidRPr="001E4986">
        <w:rPr>
          <w:rFonts w:ascii="Arial" w:hAnsi="Arial" w:cs="Arial"/>
          <w:sz w:val="22"/>
        </w:rPr>
        <w:t>Vyhlášky 295/2020 Sb., o Vyhlášení Národní přírodní rezervace Děvín a stanovení jejích bližších ochranných podmínek</w:t>
      </w:r>
      <w:r>
        <w:rPr>
          <w:rFonts w:ascii="Arial" w:hAnsi="Arial" w:cs="Arial"/>
          <w:sz w:val="22"/>
        </w:rPr>
        <w:t>,</w:t>
      </w:r>
    </w:p>
    <w:p w14:paraId="08712633" w14:textId="256F969D" w:rsidR="00E53C30" w:rsidRPr="00E53C30" w:rsidRDefault="00E53C30" w:rsidP="00464641">
      <w:pPr>
        <w:widowControl w:val="0"/>
        <w:suppressAutoHyphens/>
        <w:spacing w:before="57" w:after="57"/>
        <w:ind w:left="1134"/>
        <w:jc w:val="both"/>
        <w:rPr>
          <w:rFonts w:ascii="Arial" w:hAnsi="Arial" w:cs="Arial"/>
          <w:sz w:val="22"/>
        </w:rPr>
      </w:pPr>
      <w:r w:rsidRPr="00E53C30">
        <w:rPr>
          <w:rFonts w:ascii="Arial" w:hAnsi="Arial" w:cs="Arial"/>
          <w:b/>
          <w:sz w:val="22"/>
        </w:rPr>
        <w:t>pořádat a organizovat veřejné sportovní, turistické a jiné hromadné akce mimo budovy</w:t>
      </w:r>
      <w:r w:rsidR="00A016FF">
        <w:rPr>
          <w:rFonts w:ascii="Arial" w:hAnsi="Arial" w:cs="Arial"/>
          <w:b/>
          <w:sz w:val="22"/>
        </w:rPr>
        <w:t>,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,Bold" w:hAnsi="Arial,Bold" w:cs="Arial,Bold"/>
          <w:bCs/>
          <w:color w:val="000000"/>
          <w:sz w:val="22"/>
          <w:szCs w:val="22"/>
        </w:rPr>
        <w:t xml:space="preserve">což jsou činnosti vázané na souhlas orgánu ochrany přírody v bližších ochranných podmínkách NPP Rendez-vous uvedené v </w:t>
      </w:r>
      <w:r w:rsidRPr="001E4986">
        <w:rPr>
          <w:rFonts w:ascii="Arial" w:hAnsi="Arial" w:cs="Arial"/>
          <w:sz w:val="22"/>
        </w:rPr>
        <w:t>§ 3, písm</w:t>
      </w:r>
      <w:r w:rsidR="00A016FF">
        <w:rPr>
          <w:rFonts w:ascii="Arial" w:hAnsi="Arial" w:cs="Arial"/>
          <w:sz w:val="22"/>
        </w:rPr>
        <w:t>.</w:t>
      </w:r>
      <w:r w:rsidRPr="001E4986">
        <w:rPr>
          <w:rFonts w:ascii="Arial" w:hAnsi="Arial" w:cs="Arial"/>
          <w:sz w:val="22"/>
        </w:rPr>
        <w:t xml:space="preserve"> f</w:t>
      </w:r>
      <w:r>
        <w:rPr>
          <w:rFonts w:ascii="Arial" w:hAnsi="Arial" w:cs="Arial"/>
          <w:sz w:val="22"/>
        </w:rPr>
        <w:t xml:space="preserve">) </w:t>
      </w:r>
      <w:r w:rsidRPr="001E4986">
        <w:rPr>
          <w:rFonts w:ascii="Arial" w:hAnsi="Arial" w:cs="Arial"/>
          <w:sz w:val="22"/>
        </w:rPr>
        <w:t>Vyhlášky č. 204/2013 Sb., o vyhlášení Národní přírodní památky Rendez-vous a stanovení jejích bližších ochranných podmínek</w:t>
      </w:r>
      <w:r>
        <w:rPr>
          <w:rFonts w:ascii="Arial" w:hAnsi="Arial" w:cs="Arial"/>
          <w:sz w:val="22"/>
        </w:rPr>
        <w:t>,</w:t>
      </w:r>
    </w:p>
    <w:p w14:paraId="67105689" w14:textId="44F1D057" w:rsidR="00464641" w:rsidRDefault="00E53C30" w:rsidP="00464641">
      <w:pPr>
        <w:widowControl w:val="0"/>
        <w:suppressAutoHyphens/>
        <w:spacing w:before="57" w:after="57"/>
        <w:ind w:left="1134"/>
        <w:jc w:val="both"/>
        <w:rPr>
          <w:rFonts w:ascii="Arial" w:hAnsi="Arial" w:cs="Arial"/>
          <w:sz w:val="22"/>
        </w:rPr>
      </w:pPr>
      <w:r w:rsidRPr="00E53C30">
        <w:rPr>
          <w:rFonts w:ascii="Arial" w:hAnsi="Arial" w:cs="Arial"/>
          <w:b/>
          <w:sz w:val="22"/>
        </w:rPr>
        <w:t>organizovat a pořádat veřejné sportovní, turistické nebo jiné hromadné akce s účastí větší než 100 účastníků</w:t>
      </w:r>
      <w:r w:rsidR="00A016FF">
        <w:rPr>
          <w:rFonts w:ascii="Arial" w:hAnsi="Arial" w:cs="Arial"/>
          <w:b/>
          <w:sz w:val="22"/>
        </w:rPr>
        <w:t>,</w:t>
      </w:r>
      <w:r w:rsidRPr="004A096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na území NPP Soutok v CHKO Soutok uvedené v</w:t>
      </w:r>
      <w:r w:rsidR="00464641" w:rsidRPr="004A0960">
        <w:rPr>
          <w:rFonts w:ascii="Arial" w:hAnsi="Arial" w:cs="Arial"/>
          <w:sz w:val="22"/>
        </w:rPr>
        <w:t xml:space="preserve"> </w:t>
      </w:r>
      <w:r w:rsidRPr="001E4986">
        <w:rPr>
          <w:rFonts w:ascii="Arial" w:hAnsi="Arial" w:cs="Arial"/>
          <w:sz w:val="22"/>
        </w:rPr>
        <w:t>§ 2, odst. 1), písm. i)</w:t>
      </w:r>
      <w:r>
        <w:rPr>
          <w:rFonts w:ascii="Arial" w:hAnsi="Arial" w:cs="Arial"/>
          <w:sz w:val="22"/>
        </w:rPr>
        <w:t xml:space="preserve"> </w:t>
      </w:r>
      <w:r w:rsidRPr="001E4986">
        <w:rPr>
          <w:rFonts w:ascii="Arial" w:hAnsi="Arial" w:cs="Arial"/>
          <w:sz w:val="22"/>
        </w:rPr>
        <w:t xml:space="preserve">Vyhlášky 332/2024 Sb., o vyhlášení národní přírodní památky Soutok a stanovení jejích bližších ochranných podmínek </w:t>
      </w:r>
      <w:r w:rsidR="00464641" w:rsidRPr="00D04883">
        <w:rPr>
          <w:rFonts w:ascii="Arial" w:hAnsi="Arial" w:cs="Arial"/>
          <w:b/>
          <w:sz w:val="22"/>
        </w:rPr>
        <w:t>pro cyklistický závod</w:t>
      </w:r>
      <w:r w:rsidR="00464641">
        <w:rPr>
          <w:rFonts w:ascii="Arial" w:hAnsi="Arial" w:cs="Arial"/>
          <w:b/>
          <w:sz w:val="22"/>
        </w:rPr>
        <w:t xml:space="preserve"> RACZ</w:t>
      </w:r>
      <w:r w:rsidR="009E015A">
        <w:rPr>
          <w:rFonts w:ascii="Arial" w:hAnsi="Arial" w:cs="Arial"/>
          <w:b/>
          <w:sz w:val="22"/>
        </w:rPr>
        <w:t>.</w:t>
      </w:r>
      <w:r w:rsidR="00464641">
        <w:rPr>
          <w:rFonts w:ascii="Arial" w:hAnsi="Arial" w:cs="Arial"/>
          <w:sz w:val="22"/>
        </w:rPr>
        <w:t xml:space="preserve"> </w:t>
      </w:r>
    </w:p>
    <w:p w14:paraId="78D4B004" w14:textId="77777777" w:rsidR="00464641" w:rsidRDefault="00464641" w:rsidP="00464641">
      <w:pPr>
        <w:widowControl w:val="0"/>
        <w:suppressAutoHyphens/>
        <w:spacing w:before="57" w:after="57"/>
        <w:ind w:left="1134"/>
        <w:jc w:val="both"/>
        <w:rPr>
          <w:rFonts w:ascii="Arial" w:hAnsi="Arial" w:cs="Arial"/>
          <w:sz w:val="22"/>
        </w:rPr>
      </w:pPr>
    </w:p>
    <w:p w14:paraId="12717906" w14:textId="77777777" w:rsidR="00464641" w:rsidRDefault="00464641" w:rsidP="00464641">
      <w:pPr>
        <w:widowControl w:val="0"/>
        <w:suppressAutoHyphens/>
        <w:spacing w:before="57" w:after="57"/>
        <w:ind w:left="113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Souhlas je udělen za podmínek uvedených výše v bodě I. </w:t>
      </w:r>
    </w:p>
    <w:p w14:paraId="263CA07E" w14:textId="77777777" w:rsidR="00464641" w:rsidRPr="00D93D26" w:rsidRDefault="00464641" w:rsidP="00464641">
      <w:pPr>
        <w:widowControl w:val="0"/>
        <w:suppressAutoHyphens/>
        <w:spacing w:before="57" w:after="57"/>
        <w:ind w:left="1134"/>
        <w:jc w:val="both"/>
        <w:rPr>
          <w:rFonts w:ascii="Arial" w:hAnsi="Arial" w:cs="Arial"/>
          <w:sz w:val="22"/>
        </w:rPr>
      </w:pPr>
    </w:p>
    <w:p w14:paraId="7EE5B5EC" w14:textId="77777777" w:rsidR="00464641" w:rsidRPr="008F45A4" w:rsidRDefault="00464641" w:rsidP="00464641">
      <w:pPr>
        <w:pStyle w:val="Zkladntext2"/>
        <w:spacing w:after="60"/>
        <w:ind w:left="1134" w:hanging="12"/>
        <w:jc w:val="center"/>
        <w:outlineLvl w:val="1"/>
        <w:rPr>
          <w:rFonts w:ascii="Arial" w:hAnsi="Arial" w:cs="Arial"/>
          <w:b/>
          <w:bCs/>
          <w:spacing w:val="60"/>
          <w:sz w:val="28"/>
          <w:szCs w:val="22"/>
        </w:rPr>
      </w:pPr>
      <w:r w:rsidRPr="008F45A4">
        <w:rPr>
          <w:rFonts w:ascii="Arial" w:hAnsi="Arial" w:cs="Arial"/>
          <w:b/>
          <w:bCs/>
          <w:spacing w:val="60"/>
          <w:sz w:val="28"/>
          <w:szCs w:val="22"/>
        </w:rPr>
        <w:t>ODŮVODNĚNÍ:</w:t>
      </w:r>
    </w:p>
    <w:p w14:paraId="4D8108C2" w14:textId="77777777" w:rsidR="00464641" w:rsidRPr="00321C85" w:rsidRDefault="00464641" w:rsidP="00464641">
      <w:pPr>
        <w:autoSpaceDE w:val="0"/>
        <w:autoSpaceDN w:val="0"/>
        <w:adjustRightInd w:val="0"/>
        <w:ind w:left="1134"/>
        <w:jc w:val="center"/>
        <w:rPr>
          <w:rFonts w:ascii="Arial,Bold" w:hAnsi="Arial,Bold" w:cs="Arial,Bold"/>
          <w:b/>
          <w:bCs/>
          <w:color w:val="000000"/>
        </w:rPr>
      </w:pPr>
    </w:p>
    <w:p w14:paraId="6A39D536" w14:textId="5A87400D" w:rsidR="00464641" w:rsidRDefault="00464641" w:rsidP="00464641">
      <w:pPr>
        <w:autoSpaceDE w:val="0"/>
        <w:autoSpaceDN w:val="0"/>
        <w:adjustRightInd w:val="0"/>
        <w:ind w:left="1134"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Žadatel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požádal dne </w:t>
      </w:r>
      <w:r w:rsidR="00E53C30">
        <w:rPr>
          <w:rFonts w:ascii="Arial" w:hAnsi="Arial" w:cs="Arial"/>
          <w:sz w:val="22"/>
          <w:szCs w:val="22"/>
        </w:rPr>
        <w:t>16. 2</w:t>
      </w:r>
      <w:r>
        <w:rPr>
          <w:rFonts w:ascii="Arial" w:hAnsi="Arial" w:cs="Arial"/>
          <w:sz w:val="22"/>
          <w:szCs w:val="22"/>
        </w:rPr>
        <w:t>. 202</w:t>
      </w:r>
      <w:r w:rsidR="00E53C3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60DE1">
        <w:rPr>
          <w:rFonts w:ascii="Arial" w:hAnsi="Arial" w:cs="Arial"/>
          <w:color w:val="000000"/>
          <w:sz w:val="22"/>
          <w:szCs w:val="22"/>
        </w:rPr>
        <w:t xml:space="preserve">(naše č. j. </w:t>
      </w:r>
      <w:r w:rsidR="00E53C30" w:rsidRPr="00E53C30">
        <w:rPr>
          <w:rFonts w:ascii="Arial" w:hAnsi="Arial" w:cs="Arial"/>
          <w:color w:val="000000"/>
          <w:sz w:val="22"/>
          <w:szCs w:val="22"/>
        </w:rPr>
        <w:t>SR/0053/US/2026 - 1</w:t>
      </w:r>
      <w:r w:rsidR="00260DE1" w:rsidRPr="00FC08B0">
        <w:rPr>
          <w:rFonts w:ascii="Arial" w:hAnsi="Arial" w:cs="Arial"/>
          <w:color w:val="000000"/>
          <w:sz w:val="22"/>
          <w:szCs w:val="22"/>
        </w:rPr>
        <w:t>)</w:t>
      </w:r>
      <w:r w:rsidR="00260DE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Agenturu o: </w:t>
      </w:r>
    </w:p>
    <w:p w14:paraId="47B5778C" w14:textId="6EB2D48A" w:rsidR="00464641" w:rsidRPr="00E53C30" w:rsidRDefault="00464641" w:rsidP="00FF06CC">
      <w:pPr>
        <w:widowControl w:val="0"/>
        <w:numPr>
          <w:ilvl w:val="0"/>
          <w:numId w:val="9"/>
        </w:numPr>
        <w:suppressAutoHyphens/>
        <w:spacing w:before="57" w:after="57"/>
        <w:ind w:left="1701" w:hanging="340"/>
        <w:jc w:val="both"/>
        <w:rPr>
          <w:rFonts w:ascii="Arial" w:hAnsi="Arial" w:cs="Arial"/>
          <w:sz w:val="22"/>
        </w:rPr>
      </w:pPr>
      <w:r w:rsidRPr="00E53C30">
        <w:rPr>
          <w:rFonts w:ascii="Arial" w:hAnsi="Arial" w:cs="Arial"/>
          <w:sz w:val="22"/>
        </w:rPr>
        <w:t>povolení výjimky podle § 43 odst. 1 zákona ze zákazu podle § 26 odst. 1 písm. c) a odst. 3 písm. c), a to pro CHKO na trase dle zákresů na Mapy.cz (</w:t>
      </w:r>
      <w:hyperlink r:id="rId11" w:history="1">
        <w:r w:rsidR="00E53C30" w:rsidRPr="00E53C30">
          <w:rPr>
            <w:rStyle w:val="Hypertextovodkaz"/>
            <w:rFonts w:ascii="Arial" w:hAnsi="Arial" w:cs="Arial"/>
            <w:sz w:val="22"/>
            <w:szCs w:val="22"/>
          </w:rPr>
          <w:t>https://mapy.com/s/jovogufoze</w:t>
        </w:r>
      </w:hyperlink>
      <w:r w:rsidR="00E53C30" w:rsidRPr="00E53C30">
        <w:rPr>
          <w:rFonts w:ascii="Arial" w:hAnsi="Arial" w:cs="Arial"/>
          <w:sz w:val="22"/>
          <w:szCs w:val="22"/>
        </w:rPr>
        <w:t xml:space="preserve"> a </w:t>
      </w:r>
      <w:hyperlink r:id="rId12" w:history="1">
        <w:r w:rsidR="00E53C30" w:rsidRPr="00E53C30">
          <w:rPr>
            <w:rStyle w:val="Hypertextovodkaz"/>
            <w:rFonts w:ascii="Arial" w:hAnsi="Arial" w:cs="Arial"/>
            <w:sz w:val="22"/>
            <w:szCs w:val="22"/>
          </w:rPr>
          <w:t>https://mapy.com/s/kegunajaso</w:t>
        </w:r>
      </w:hyperlink>
      <w:r w:rsidR="00E53C30">
        <w:t>)</w:t>
      </w:r>
    </w:p>
    <w:p w14:paraId="17B8042A" w14:textId="77777777" w:rsidR="00464641" w:rsidRDefault="00464641" w:rsidP="00464641">
      <w:pPr>
        <w:widowControl w:val="0"/>
        <w:numPr>
          <w:ilvl w:val="0"/>
          <w:numId w:val="9"/>
        </w:numPr>
        <w:suppressAutoHyphens/>
        <w:spacing w:before="57" w:after="57"/>
        <w:ind w:left="1701" w:hanging="340"/>
        <w:jc w:val="both"/>
        <w:rPr>
          <w:rFonts w:ascii="Arial" w:hAnsi="Arial" w:cs="Arial"/>
          <w:sz w:val="22"/>
        </w:rPr>
      </w:pPr>
      <w:r w:rsidRPr="00CB21FD">
        <w:rPr>
          <w:rFonts w:ascii="Arial" w:hAnsi="Arial" w:cs="Arial"/>
          <w:sz w:val="22"/>
        </w:rPr>
        <w:t>vydání souhlasu podle § 44</w:t>
      </w:r>
      <w:r>
        <w:rPr>
          <w:rFonts w:ascii="Arial" w:hAnsi="Arial" w:cs="Arial"/>
          <w:sz w:val="22"/>
        </w:rPr>
        <w:t xml:space="preserve"> odst. 3</w:t>
      </w:r>
      <w:r w:rsidRPr="00CB21FD">
        <w:rPr>
          <w:rFonts w:ascii="Arial" w:hAnsi="Arial" w:cs="Arial"/>
          <w:sz w:val="22"/>
        </w:rPr>
        <w:t xml:space="preserve"> zákona z činnos</w:t>
      </w:r>
      <w:r>
        <w:rPr>
          <w:rFonts w:ascii="Arial" w:hAnsi="Arial" w:cs="Arial"/>
          <w:sz w:val="22"/>
        </w:rPr>
        <w:t xml:space="preserve">ti vázané na souhlas </w:t>
      </w:r>
      <w:r w:rsidRPr="00A016FF">
        <w:rPr>
          <w:rFonts w:ascii="Arial" w:hAnsi="Arial" w:cs="Arial"/>
          <w:sz w:val="22"/>
        </w:rPr>
        <w:t>podle</w:t>
      </w:r>
      <w:r>
        <w:rPr>
          <w:rFonts w:ascii="Arial" w:hAnsi="Arial" w:cs="Arial"/>
          <w:sz w:val="22"/>
        </w:rPr>
        <w:t xml:space="preserve"> vyhlašovacích předpisů dotčených ZCHÚ,</w:t>
      </w:r>
    </w:p>
    <w:p w14:paraId="09846B9E" w14:textId="77777777" w:rsidR="00464641" w:rsidRPr="002B1A4E" w:rsidRDefault="00464641" w:rsidP="00464641">
      <w:pPr>
        <w:widowControl w:val="0"/>
        <w:numPr>
          <w:ilvl w:val="0"/>
          <w:numId w:val="9"/>
        </w:numPr>
        <w:suppressAutoHyphens/>
        <w:spacing w:before="57" w:after="57"/>
        <w:ind w:left="1701" w:hanging="340"/>
        <w:jc w:val="both"/>
        <w:rPr>
          <w:rFonts w:ascii="Arial" w:hAnsi="Arial" w:cs="Arial"/>
          <w:sz w:val="22"/>
        </w:rPr>
      </w:pPr>
      <w:r w:rsidRPr="00D93D26">
        <w:rPr>
          <w:rFonts w:ascii="Arial" w:hAnsi="Arial" w:cs="Arial"/>
          <w:sz w:val="22"/>
        </w:rPr>
        <w:t xml:space="preserve">posouzení vlivu záměru na </w:t>
      </w:r>
      <w:r>
        <w:rPr>
          <w:rFonts w:ascii="Arial" w:hAnsi="Arial" w:cs="Arial"/>
          <w:sz w:val="22"/>
        </w:rPr>
        <w:t xml:space="preserve">dotčená </w:t>
      </w:r>
      <w:r w:rsidRPr="00D93D26">
        <w:rPr>
          <w:rFonts w:ascii="Arial" w:hAnsi="Arial" w:cs="Arial"/>
          <w:sz w:val="22"/>
        </w:rPr>
        <w:t xml:space="preserve">území soustavy Natura 2000 podle § 45i </w:t>
      </w:r>
      <w:r>
        <w:rPr>
          <w:rFonts w:ascii="Arial" w:hAnsi="Arial" w:cs="Arial"/>
          <w:sz w:val="22"/>
        </w:rPr>
        <w:t>zákona</w:t>
      </w:r>
      <w:r w:rsidRPr="00D93D26">
        <w:rPr>
          <w:rFonts w:ascii="Arial" w:hAnsi="Arial" w:cs="Arial"/>
          <w:sz w:val="22"/>
        </w:rPr>
        <w:t xml:space="preserve">, </w:t>
      </w:r>
    </w:p>
    <w:p w14:paraId="2B11C10A" w14:textId="30932F4D" w:rsidR="00E549B6" w:rsidRPr="00A016FF" w:rsidRDefault="00CB21FD" w:rsidP="008A6254">
      <w:pPr>
        <w:widowControl w:val="0"/>
        <w:suppressAutoHyphens/>
        <w:spacing w:before="57" w:after="57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 to </w:t>
      </w:r>
      <w:r w:rsidR="00657BCB" w:rsidRPr="00661241">
        <w:rPr>
          <w:rFonts w:ascii="Arial" w:hAnsi="Arial" w:cs="Arial"/>
          <w:color w:val="000000"/>
          <w:sz w:val="22"/>
          <w:szCs w:val="22"/>
        </w:rPr>
        <w:t xml:space="preserve">v termínu </w:t>
      </w:r>
      <w:r w:rsidR="00657BCB">
        <w:rPr>
          <w:rFonts w:ascii="Arial" w:hAnsi="Arial" w:cs="Arial"/>
          <w:color w:val="000000"/>
          <w:sz w:val="22"/>
          <w:szCs w:val="22"/>
        </w:rPr>
        <w:t xml:space="preserve">konání </w:t>
      </w:r>
      <w:r w:rsidR="00657BCB" w:rsidRPr="00661241">
        <w:rPr>
          <w:rFonts w:ascii="Arial" w:hAnsi="Arial" w:cs="Arial"/>
          <w:color w:val="000000"/>
          <w:sz w:val="22"/>
          <w:szCs w:val="22"/>
        </w:rPr>
        <w:t>závodu</w:t>
      </w:r>
      <w:r w:rsidR="00657BCB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>
        <w:rPr>
          <w:rFonts w:ascii="Arial" w:hAnsi="Arial" w:cs="Arial"/>
          <w:color w:val="000000"/>
          <w:sz w:val="22"/>
          <w:szCs w:val="22"/>
        </w:rPr>
        <w:t>MD 29. 5. - 5. 06. 2026 a termínu konání závodu RACZ 08. - 16. 07. 2026</w:t>
      </w:r>
      <w:r w:rsidR="00657BCB">
        <w:rPr>
          <w:rFonts w:ascii="Arial" w:hAnsi="Arial" w:cs="Arial"/>
          <w:color w:val="000000"/>
          <w:sz w:val="22"/>
          <w:szCs w:val="22"/>
        </w:rPr>
        <w:t xml:space="preserve"> </w:t>
      </w:r>
      <w:r w:rsidR="001D4BA5">
        <w:rPr>
          <w:rFonts w:ascii="Arial" w:hAnsi="Arial" w:cs="Arial"/>
          <w:color w:val="000000"/>
          <w:sz w:val="22"/>
          <w:szCs w:val="22"/>
        </w:rPr>
        <w:t>v souvislosti se</w:t>
      </w:r>
      <w:r w:rsidR="00597E45">
        <w:rPr>
          <w:rFonts w:ascii="Arial" w:hAnsi="Arial" w:cs="Arial"/>
          <w:color w:val="000000"/>
          <w:sz w:val="22"/>
          <w:szCs w:val="22"/>
        </w:rPr>
        <w:t xml:space="preserve"> záměr</w:t>
      </w:r>
      <w:r w:rsidR="001D4BA5">
        <w:rPr>
          <w:rFonts w:ascii="Arial" w:hAnsi="Arial" w:cs="Arial"/>
          <w:color w:val="000000"/>
          <w:sz w:val="22"/>
          <w:szCs w:val="22"/>
        </w:rPr>
        <w:t>em</w:t>
      </w:r>
      <w:r w:rsidR="009441D0">
        <w:rPr>
          <w:rFonts w:ascii="Arial" w:hAnsi="Arial" w:cs="Arial"/>
          <w:color w:val="000000"/>
          <w:sz w:val="22"/>
          <w:szCs w:val="22"/>
        </w:rPr>
        <w:t xml:space="preserve"> pořádat </w:t>
      </w:r>
      <w:r w:rsidR="00260DE1">
        <w:rPr>
          <w:rFonts w:ascii="Arial" w:hAnsi="Arial" w:cs="Arial"/>
          <w:color w:val="000000"/>
          <w:sz w:val="22"/>
          <w:szCs w:val="22"/>
        </w:rPr>
        <w:t>cyklistické</w:t>
      </w:r>
      <w:r w:rsidR="00657BCB">
        <w:rPr>
          <w:rFonts w:ascii="Arial" w:hAnsi="Arial" w:cs="Arial"/>
          <w:color w:val="000000"/>
          <w:sz w:val="22"/>
          <w:szCs w:val="22"/>
        </w:rPr>
        <w:t xml:space="preserve"> závod</w:t>
      </w:r>
      <w:r w:rsidR="00260DE1">
        <w:rPr>
          <w:rFonts w:ascii="Arial" w:hAnsi="Arial" w:cs="Arial"/>
          <w:color w:val="000000"/>
          <w:sz w:val="22"/>
          <w:szCs w:val="22"/>
        </w:rPr>
        <w:t>y</w:t>
      </w:r>
      <w:r w:rsidR="00597E45">
        <w:rPr>
          <w:rFonts w:ascii="Arial" w:hAnsi="Arial" w:cs="Arial"/>
          <w:color w:val="000000"/>
          <w:sz w:val="22"/>
          <w:szCs w:val="22"/>
        </w:rPr>
        <w:t xml:space="preserve"> </w:t>
      </w:r>
      <w:r w:rsidR="00464641">
        <w:rPr>
          <w:rFonts w:ascii="Arial" w:hAnsi="Arial" w:cs="Arial"/>
          <w:color w:val="000000"/>
          <w:sz w:val="22"/>
          <w:szCs w:val="22"/>
        </w:rPr>
        <w:t xml:space="preserve">MD a RACZ </w:t>
      </w:r>
      <w:r w:rsidR="00597E45">
        <w:rPr>
          <w:rFonts w:ascii="Arial" w:hAnsi="Arial" w:cs="Arial"/>
          <w:color w:val="000000"/>
          <w:sz w:val="22"/>
          <w:szCs w:val="22"/>
        </w:rPr>
        <w:t xml:space="preserve">pro </w:t>
      </w:r>
      <w:r w:rsidR="00C56BD8">
        <w:rPr>
          <w:rFonts w:ascii="Arial" w:hAnsi="Arial" w:cs="Arial"/>
          <w:color w:val="000000"/>
          <w:sz w:val="22"/>
          <w:szCs w:val="22"/>
        </w:rPr>
        <w:t>uveden</w:t>
      </w:r>
      <w:r w:rsidR="00597E45">
        <w:rPr>
          <w:rFonts w:ascii="Arial" w:hAnsi="Arial" w:cs="Arial"/>
          <w:color w:val="000000"/>
          <w:sz w:val="22"/>
          <w:szCs w:val="22"/>
        </w:rPr>
        <w:t xml:space="preserve">á chráněná území, </w:t>
      </w:r>
      <w:r w:rsidR="00C05A7F">
        <w:rPr>
          <w:rFonts w:ascii="Arial" w:hAnsi="Arial" w:cs="Arial"/>
          <w:color w:val="000000"/>
          <w:sz w:val="22"/>
          <w:szCs w:val="22"/>
        </w:rPr>
        <w:t xml:space="preserve">pro </w:t>
      </w:r>
      <w:r w:rsidR="00597E45">
        <w:rPr>
          <w:rFonts w:ascii="Arial" w:hAnsi="Arial" w:cs="Arial"/>
          <w:color w:val="000000"/>
          <w:sz w:val="22"/>
          <w:szCs w:val="22"/>
        </w:rPr>
        <w:t xml:space="preserve">která </w:t>
      </w:r>
      <w:r w:rsidR="005C6EF6">
        <w:rPr>
          <w:rFonts w:ascii="Arial" w:hAnsi="Arial" w:cs="Arial"/>
          <w:color w:val="000000"/>
          <w:sz w:val="22"/>
          <w:szCs w:val="22"/>
        </w:rPr>
        <w:t>je místně a věcně příslušným orgánem ochrany přírody Agentura</w:t>
      </w:r>
      <w:r w:rsidR="00597E45">
        <w:rPr>
          <w:rFonts w:ascii="Arial" w:hAnsi="Arial" w:cs="Arial"/>
          <w:color w:val="000000"/>
          <w:sz w:val="22"/>
          <w:szCs w:val="22"/>
        </w:rPr>
        <w:t xml:space="preserve">. </w:t>
      </w:r>
      <w:r w:rsidR="00BB7970">
        <w:rPr>
          <w:rFonts w:ascii="Arial" w:hAnsi="Arial" w:cs="Arial"/>
          <w:color w:val="000000"/>
          <w:sz w:val="22"/>
          <w:szCs w:val="22"/>
        </w:rPr>
        <w:t>Dnem podání žádosti bylo ve věci zahájeno správní řízení o</w:t>
      </w:r>
      <w:r w:rsidR="00A22C34">
        <w:rPr>
          <w:rFonts w:ascii="Arial" w:hAnsi="Arial" w:cs="Arial"/>
          <w:color w:val="000000"/>
          <w:sz w:val="22"/>
          <w:szCs w:val="22"/>
        </w:rPr>
        <w:t> </w:t>
      </w:r>
      <w:r w:rsidR="00BB7970">
        <w:rPr>
          <w:rFonts w:ascii="Arial" w:hAnsi="Arial" w:cs="Arial"/>
          <w:color w:val="000000"/>
          <w:sz w:val="22"/>
          <w:szCs w:val="22"/>
        </w:rPr>
        <w:t>povolení výjim</w:t>
      </w:r>
      <w:r w:rsidR="005C6EF6">
        <w:rPr>
          <w:rFonts w:ascii="Arial" w:hAnsi="Arial" w:cs="Arial"/>
          <w:color w:val="000000"/>
          <w:sz w:val="22"/>
          <w:szCs w:val="22"/>
        </w:rPr>
        <w:t>e</w:t>
      </w:r>
      <w:r w:rsidR="00BB7970">
        <w:rPr>
          <w:rFonts w:ascii="Arial" w:hAnsi="Arial" w:cs="Arial"/>
          <w:color w:val="000000"/>
          <w:sz w:val="22"/>
          <w:szCs w:val="22"/>
        </w:rPr>
        <w:t xml:space="preserve">k podle </w:t>
      </w:r>
      <w:proofErr w:type="spellStart"/>
      <w:r w:rsidR="00BB7970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="00BB7970">
        <w:rPr>
          <w:rFonts w:ascii="Arial" w:hAnsi="Arial" w:cs="Arial"/>
          <w:color w:val="000000"/>
          <w:sz w:val="22"/>
          <w:szCs w:val="22"/>
        </w:rPr>
        <w:t xml:space="preserve">. § 43 odst.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="00BB7970">
        <w:rPr>
          <w:rFonts w:ascii="Arial" w:hAnsi="Arial" w:cs="Arial"/>
          <w:color w:val="000000"/>
          <w:sz w:val="22"/>
          <w:szCs w:val="22"/>
        </w:rPr>
        <w:t xml:space="preserve"> zákona</w:t>
      </w:r>
      <w:r w:rsidR="00C56BD8">
        <w:rPr>
          <w:rFonts w:ascii="Arial" w:hAnsi="Arial" w:cs="Arial"/>
          <w:color w:val="000000"/>
          <w:sz w:val="22"/>
          <w:szCs w:val="22"/>
        </w:rPr>
        <w:t xml:space="preserve"> a</w:t>
      </w:r>
      <w:r w:rsidR="00BB7970">
        <w:rPr>
          <w:rFonts w:ascii="Arial" w:hAnsi="Arial" w:cs="Arial"/>
          <w:color w:val="000000"/>
          <w:sz w:val="22"/>
          <w:szCs w:val="22"/>
        </w:rPr>
        <w:t xml:space="preserve"> o udělení </w:t>
      </w:r>
      <w:r w:rsidR="00BB7970" w:rsidRPr="00A016FF">
        <w:rPr>
          <w:rFonts w:ascii="Arial" w:hAnsi="Arial" w:cs="Arial"/>
          <w:color w:val="000000"/>
          <w:sz w:val="22"/>
          <w:szCs w:val="22"/>
        </w:rPr>
        <w:t>souhlas</w:t>
      </w:r>
      <w:r w:rsidR="008A6254" w:rsidRPr="00A016FF">
        <w:rPr>
          <w:rFonts w:ascii="Arial" w:hAnsi="Arial" w:cs="Arial"/>
          <w:color w:val="000000"/>
          <w:sz w:val="22"/>
          <w:szCs w:val="22"/>
        </w:rPr>
        <w:t>u</w:t>
      </w:r>
      <w:r w:rsidR="00BB7970" w:rsidRPr="00A016FF">
        <w:rPr>
          <w:rFonts w:ascii="Arial" w:hAnsi="Arial" w:cs="Arial"/>
          <w:color w:val="000000"/>
          <w:sz w:val="22"/>
          <w:szCs w:val="22"/>
        </w:rPr>
        <w:t xml:space="preserve"> podle </w:t>
      </w:r>
      <w:proofErr w:type="spellStart"/>
      <w:r w:rsidR="00BB7970" w:rsidRPr="00A016FF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="00BB7970" w:rsidRPr="00A016FF">
        <w:rPr>
          <w:rFonts w:ascii="Arial" w:hAnsi="Arial" w:cs="Arial"/>
          <w:color w:val="000000"/>
          <w:sz w:val="22"/>
          <w:szCs w:val="22"/>
        </w:rPr>
        <w:t>. § 44</w:t>
      </w:r>
      <w:r w:rsidR="00657BCB" w:rsidRPr="00A016FF">
        <w:rPr>
          <w:rFonts w:ascii="Arial" w:hAnsi="Arial" w:cs="Arial"/>
          <w:color w:val="000000"/>
          <w:sz w:val="22"/>
          <w:szCs w:val="22"/>
        </w:rPr>
        <w:t xml:space="preserve"> odst. 4</w:t>
      </w:r>
      <w:r w:rsidR="00BB7970" w:rsidRPr="00A016FF">
        <w:rPr>
          <w:rFonts w:ascii="Arial" w:hAnsi="Arial" w:cs="Arial"/>
          <w:color w:val="000000"/>
          <w:sz w:val="22"/>
          <w:szCs w:val="22"/>
        </w:rPr>
        <w:t xml:space="preserve"> zákona</w:t>
      </w:r>
      <w:r w:rsidR="00BB4EC3" w:rsidRPr="00A016FF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7392F32" w14:textId="66E29F3D" w:rsidR="00CA43E4" w:rsidRPr="00343F1C" w:rsidRDefault="00CA43E4" w:rsidP="008A6254">
      <w:pPr>
        <w:widowControl w:val="0"/>
        <w:suppressAutoHyphens/>
        <w:spacing w:before="57" w:after="57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 w:rsidRPr="00A016FF">
        <w:rPr>
          <w:rFonts w:ascii="Arial" w:hAnsi="Arial" w:cs="Arial"/>
          <w:color w:val="000000"/>
          <w:sz w:val="22"/>
          <w:szCs w:val="22"/>
        </w:rPr>
        <w:tab/>
        <w:t xml:space="preserve">Dne </w:t>
      </w:r>
      <w:r w:rsidR="00A016FF" w:rsidRPr="00A016FF">
        <w:rPr>
          <w:rFonts w:ascii="Arial" w:hAnsi="Arial" w:cs="Arial"/>
          <w:color w:val="000000"/>
          <w:sz w:val="22"/>
          <w:szCs w:val="22"/>
        </w:rPr>
        <w:t>31. 3. 2026</w:t>
      </w:r>
      <w:r w:rsidRPr="00A016FF">
        <w:rPr>
          <w:rFonts w:ascii="Arial" w:hAnsi="Arial" w:cs="Arial"/>
          <w:color w:val="000000"/>
          <w:sz w:val="22"/>
          <w:szCs w:val="22"/>
        </w:rPr>
        <w:t xml:space="preserve"> žadatel zaslal úpravu žádosti</w:t>
      </w:r>
      <w:r w:rsidR="00260DE1" w:rsidRPr="00A016FF">
        <w:rPr>
          <w:rFonts w:ascii="Arial" w:hAnsi="Arial" w:cs="Arial"/>
          <w:color w:val="000000"/>
          <w:sz w:val="22"/>
          <w:szCs w:val="22"/>
        </w:rPr>
        <w:t xml:space="preserve"> (naše č. j. </w:t>
      </w:r>
      <w:r w:rsidR="00A016FF">
        <w:rPr>
          <w:rFonts w:ascii="Arial" w:hAnsi="Arial" w:cs="Arial"/>
          <w:color w:val="000000"/>
          <w:sz w:val="22"/>
          <w:szCs w:val="22"/>
        </w:rPr>
        <w:t>SR/0053/US/2026-3</w:t>
      </w:r>
      <w:r w:rsidR="00260DE1" w:rsidRPr="00A016FF">
        <w:rPr>
          <w:rFonts w:ascii="Arial" w:hAnsi="Arial" w:cs="Arial"/>
          <w:color w:val="000000"/>
          <w:sz w:val="22"/>
          <w:szCs w:val="22"/>
        </w:rPr>
        <w:t>)</w:t>
      </w:r>
      <w:r w:rsidRPr="00A016FF">
        <w:rPr>
          <w:rFonts w:ascii="Arial" w:hAnsi="Arial" w:cs="Arial"/>
          <w:color w:val="000000"/>
          <w:sz w:val="22"/>
          <w:szCs w:val="22"/>
        </w:rPr>
        <w:t xml:space="preserve">, </w:t>
      </w:r>
      <w:r w:rsidR="00464641" w:rsidRPr="00A016FF">
        <w:rPr>
          <w:rFonts w:ascii="Arial" w:hAnsi="Arial" w:cs="Arial"/>
          <w:color w:val="000000"/>
          <w:sz w:val="22"/>
          <w:szCs w:val="22"/>
        </w:rPr>
        <w:t>týkající se trasy závodu MD</w:t>
      </w:r>
      <w:r w:rsidR="00464641" w:rsidRPr="00A016FF">
        <w:rPr>
          <w:rFonts w:ascii="Arial" w:hAnsi="Arial" w:cs="Arial"/>
          <w:sz w:val="22"/>
        </w:rPr>
        <w:t xml:space="preserve"> </w:t>
      </w:r>
      <w:r w:rsidR="00464641" w:rsidRPr="00A016FF">
        <w:rPr>
          <w:rFonts w:ascii="Arial" w:hAnsi="Arial" w:cs="Arial"/>
          <w:color w:val="000000"/>
          <w:sz w:val="22"/>
          <w:szCs w:val="22"/>
        </w:rPr>
        <w:t xml:space="preserve">na území CHKO </w:t>
      </w:r>
      <w:r w:rsidR="00A016FF">
        <w:rPr>
          <w:rFonts w:ascii="Arial" w:hAnsi="Arial" w:cs="Arial"/>
          <w:color w:val="000000"/>
          <w:sz w:val="22"/>
          <w:szCs w:val="22"/>
        </w:rPr>
        <w:t>Soutok a CHKO Bílé Karpaty</w:t>
      </w:r>
      <w:r w:rsidR="00BE31EC" w:rsidRPr="00A016FF">
        <w:rPr>
          <w:rFonts w:ascii="Arial" w:hAnsi="Arial" w:cs="Arial"/>
          <w:color w:val="000000"/>
          <w:sz w:val="22"/>
          <w:szCs w:val="22"/>
        </w:rPr>
        <w:t xml:space="preserve">, </w:t>
      </w:r>
      <w:r w:rsidR="00464641" w:rsidRPr="00A016FF">
        <w:rPr>
          <w:rFonts w:ascii="Arial" w:hAnsi="Arial" w:cs="Arial"/>
          <w:color w:val="000000"/>
          <w:sz w:val="22"/>
          <w:szCs w:val="22"/>
        </w:rPr>
        <w:t>zapracovanou do původního zákresu</w:t>
      </w:r>
      <w:r w:rsidR="00464641">
        <w:rPr>
          <w:rFonts w:ascii="Arial" w:hAnsi="Arial" w:cs="Arial"/>
          <w:color w:val="000000"/>
          <w:sz w:val="22"/>
          <w:szCs w:val="22"/>
        </w:rPr>
        <w:t xml:space="preserve"> </w:t>
      </w:r>
      <w:r w:rsidR="00464641" w:rsidRPr="00343F1C">
        <w:rPr>
          <w:rFonts w:ascii="Arial" w:hAnsi="Arial" w:cs="Arial"/>
          <w:color w:val="000000"/>
          <w:sz w:val="22"/>
          <w:szCs w:val="22"/>
        </w:rPr>
        <w:t xml:space="preserve">na odkazu </w:t>
      </w:r>
      <w:hyperlink r:id="rId13" w:history="1">
        <w:r w:rsidR="00BE31EC" w:rsidRPr="00E53C30">
          <w:rPr>
            <w:rStyle w:val="Hypertextovodkaz"/>
            <w:rFonts w:ascii="Arial" w:hAnsi="Arial" w:cs="Arial"/>
            <w:sz w:val="22"/>
            <w:szCs w:val="22"/>
          </w:rPr>
          <w:t>https://mapy.com/s/jovogufoze</w:t>
        </w:r>
      </w:hyperlink>
      <w:r w:rsidR="00464641">
        <w:rPr>
          <w:rFonts w:ascii="Arial" w:hAnsi="Arial" w:cs="Arial"/>
          <w:sz w:val="22"/>
        </w:rPr>
        <w:t xml:space="preserve"> a </w:t>
      </w:r>
      <w:r w:rsidRPr="00343F1C">
        <w:rPr>
          <w:rFonts w:ascii="Arial" w:hAnsi="Arial" w:cs="Arial"/>
          <w:color w:val="000000"/>
          <w:sz w:val="22"/>
          <w:szCs w:val="22"/>
        </w:rPr>
        <w:t>týkající se trasy</w:t>
      </w:r>
      <w:r w:rsidR="00485C9C" w:rsidRPr="00343F1C">
        <w:rPr>
          <w:rFonts w:ascii="Arial" w:hAnsi="Arial" w:cs="Arial"/>
          <w:color w:val="000000"/>
          <w:sz w:val="22"/>
          <w:szCs w:val="22"/>
        </w:rPr>
        <w:t xml:space="preserve"> závodu</w:t>
      </w:r>
      <w:r w:rsidR="000D2F6A">
        <w:rPr>
          <w:rFonts w:ascii="Arial" w:hAnsi="Arial" w:cs="Arial"/>
          <w:color w:val="000000"/>
          <w:sz w:val="22"/>
          <w:szCs w:val="22"/>
        </w:rPr>
        <w:t xml:space="preserve"> RACZ</w:t>
      </w:r>
      <w:r w:rsidR="00485C9C" w:rsidRPr="00343F1C">
        <w:rPr>
          <w:rFonts w:ascii="Arial" w:hAnsi="Arial" w:cs="Arial"/>
          <w:color w:val="000000"/>
          <w:sz w:val="22"/>
          <w:szCs w:val="22"/>
        </w:rPr>
        <w:t xml:space="preserve"> na území </w:t>
      </w:r>
      <w:r w:rsidR="0036697F">
        <w:rPr>
          <w:rFonts w:ascii="Arial" w:hAnsi="Arial" w:cs="Arial"/>
          <w:color w:val="000000"/>
          <w:sz w:val="22"/>
          <w:szCs w:val="22"/>
        </w:rPr>
        <w:t xml:space="preserve">CHKO </w:t>
      </w:r>
      <w:r w:rsidR="00BE31EC">
        <w:rPr>
          <w:rFonts w:ascii="Arial" w:hAnsi="Arial" w:cs="Arial"/>
          <w:color w:val="000000"/>
          <w:sz w:val="22"/>
          <w:szCs w:val="22"/>
        </w:rPr>
        <w:t>Pálava</w:t>
      </w:r>
      <w:r w:rsidRPr="00343F1C">
        <w:rPr>
          <w:rFonts w:ascii="Arial" w:hAnsi="Arial" w:cs="Arial"/>
          <w:color w:val="000000"/>
          <w:sz w:val="22"/>
          <w:szCs w:val="22"/>
        </w:rPr>
        <w:t xml:space="preserve"> </w:t>
      </w:r>
      <w:r w:rsidR="000D2F6A">
        <w:rPr>
          <w:rFonts w:ascii="Arial" w:hAnsi="Arial" w:cs="Arial"/>
          <w:color w:val="000000"/>
          <w:sz w:val="22"/>
          <w:szCs w:val="22"/>
        </w:rPr>
        <w:t xml:space="preserve">a </w:t>
      </w:r>
      <w:r w:rsidR="00BE31EC">
        <w:rPr>
          <w:rFonts w:ascii="Arial" w:hAnsi="Arial" w:cs="Arial"/>
          <w:color w:val="000000"/>
          <w:sz w:val="22"/>
          <w:szCs w:val="22"/>
        </w:rPr>
        <w:t>Bílé Karpaty</w:t>
      </w:r>
      <w:r w:rsidR="000D2F6A">
        <w:rPr>
          <w:rFonts w:ascii="Arial" w:hAnsi="Arial" w:cs="Arial"/>
          <w:color w:val="000000"/>
          <w:sz w:val="22"/>
          <w:szCs w:val="22"/>
        </w:rPr>
        <w:t xml:space="preserve"> zapracovanou do původního zákresu </w:t>
      </w:r>
      <w:r w:rsidRPr="00343F1C">
        <w:rPr>
          <w:rFonts w:ascii="Arial" w:hAnsi="Arial" w:cs="Arial"/>
          <w:color w:val="000000"/>
          <w:sz w:val="22"/>
          <w:szCs w:val="22"/>
        </w:rPr>
        <w:t xml:space="preserve">na odkazu </w:t>
      </w:r>
      <w:hyperlink r:id="rId14" w:history="1">
        <w:r w:rsidR="00BE31EC" w:rsidRPr="00E53C30">
          <w:rPr>
            <w:rStyle w:val="Hypertextovodkaz"/>
            <w:rFonts w:ascii="Arial" w:hAnsi="Arial" w:cs="Arial"/>
            <w:sz w:val="22"/>
            <w:szCs w:val="22"/>
          </w:rPr>
          <w:t>https://mapy.com/s/kegunajaso</w:t>
        </w:r>
      </w:hyperlink>
      <w:r w:rsidR="0054716A">
        <w:rPr>
          <w:rFonts w:ascii="Arial" w:hAnsi="Arial" w:cs="Arial"/>
          <w:sz w:val="22"/>
        </w:rPr>
        <w:t>.</w:t>
      </w:r>
      <w:r w:rsidR="00A016FF">
        <w:rPr>
          <w:rFonts w:ascii="Arial" w:hAnsi="Arial" w:cs="Arial"/>
          <w:sz w:val="22"/>
        </w:rPr>
        <w:t xml:space="preserve"> </w:t>
      </w:r>
      <w:r w:rsidR="00A016FF">
        <w:rPr>
          <w:rFonts w:ascii="Arial" w:hAnsi="Arial" w:cs="Arial"/>
          <w:color w:val="000000"/>
          <w:sz w:val="22"/>
          <w:szCs w:val="22"/>
        </w:rPr>
        <w:t xml:space="preserve">V aktualizaci dále doplnil specifikaci k </w:t>
      </w:r>
      <w:r w:rsidR="00A016FF" w:rsidRPr="003A4CFC">
        <w:rPr>
          <w:rFonts w:ascii="Arial" w:hAnsi="Arial" w:cs="Arial"/>
          <w:color w:val="000000"/>
          <w:sz w:val="22"/>
          <w:szCs w:val="22"/>
        </w:rPr>
        <w:t>„SOCIAL RIDE“ RACZ26</w:t>
      </w:r>
      <w:r w:rsidR="00A016FF">
        <w:rPr>
          <w:rFonts w:ascii="Arial" w:hAnsi="Arial" w:cs="Arial"/>
          <w:color w:val="000000"/>
          <w:sz w:val="22"/>
          <w:szCs w:val="22"/>
        </w:rPr>
        <w:t>, pořádaný dne 8. 7. 2026 jako předkolo závodu RACZ (bez přesně daného startu, zákres viz Příloha č. 1).</w:t>
      </w:r>
    </w:p>
    <w:p w14:paraId="221ADEE1" w14:textId="4847218D" w:rsidR="00260DE1" w:rsidRDefault="008C04CF" w:rsidP="00BE31EC">
      <w:pPr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 w:rsidRPr="00291971">
        <w:rPr>
          <w:rFonts w:ascii="Arial" w:hAnsi="Arial" w:cs="Arial"/>
          <w:color w:val="000000"/>
          <w:sz w:val="22"/>
          <w:szCs w:val="22"/>
        </w:rPr>
        <w:t xml:space="preserve">Tomuto řízení předcházelo </w:t>
      </w:r>
      <w:r w:rsidR="00BB4EC3" w:rsidRPr="00A016FF">
        <w:rPr>
          <w:rFonts w:ascii="Arial" w:hAnsi="Arial" w:cs="Arial"/>
          <w:color w:val="000000"/>
          <w:sz w:val="22"/>
          <w:szCs w:val="22"/>
        </w:rPr>
        <w:t>posouzení vlivu</w:t>
      </w:r>
      <w:r w:rsidR="00BB7970" w:rsidRPr="00A016FF">
        <w:rPr>
          <w:rFonts w:ascii="Arial" w:hAnsi="Arial" w:cs="Arial"/>
          <w:color w:val="000000"/>
          <w:sz w:val="22"/>
          <w:szCs w:val="22"/>
        </w:rPr>
        <w:t xml:space="preserve"> záměru podle § 45i odst. 1 zákona</w:t>
      </w:r>
      <w:r w:rsidR="0082347D" w:rsidRPr="00A016FF">
        <w:rPr>
          <w:rFonts w:ascii="Arial" w:hAnsi="Arial" w:cs="Arial"/>
          <w:color w:val="000000"/>
          <w:sz w:val="22"/>
          <w:szCs w:val="22"/>
        </w:rPr>
        <w:t>. Toto stanovisko bylo A</w:t>
      </w:r>
      <w:r w:rsidR="005B32DD" w:rsidRPr="00A016FF">
        <w:rPr>
          <w:rFonts w:ascii="Arial" w:hAnsi="Arial" w:cs="Arial"/>
          <w:color w:val="000000"/>
          <w:sz w:val="22"/>
          <w:szCs w:val="22"/>
        </w:rPr>
        <w:t>genturou</w:t>
      </w:r>
      <w:r w:rsidR="0082347D" w:rsidRPr="00A016FF">
        <w:rPr>
          <w:rFonts w:ascii="Arial" w:hAnsi="Arial" w:cs="Arial"/>
          <w:color w:val="000000"/>
          <w:sz w:val="22"/>
          <w:szCs w:val="22"/>
        </w:rPr>
        <w:t xml:space="preserve"> vydáno samostatně dne</w:t>
      </w:r>
      <w:r w:rsidR="00571837" w:rsidRPr="00A016FF">
        <w:rPr>
          <w:rFonts w:ascii="Arial" w:hAnsi="Arial" w:cs="Arial"/>
          <w:color w:val="000000"/>
          <w:sz w:val="22"/>
          <w:szCs w:val="22"/>
        </w:rPr>
        <w:t xml:space="preserve"> </w:t>
      </w:r>
      <w:r w:rsidR="00A016FF" w:rsidRPr="00A016FF">
        <w:rPr>
          <w:rFonts w:ascii="Arial" w:hAnsi="Arial" w:cs="Arial"/>
          <w:color w:val="000000"/>
          <w:sz w:val="22"/>
          <w:szCs w:val="22"/>
        </w:rPr>
        <w:t>2</w:t>
      </w:r>
      <w:r w:rsidR="00571837" w:rsidRPr="00A016FF">
        <w:rPr>
          <w:rFonts w:ascii="Arial" w:hAnsi="Arial" w:cs="Arial"/>
          <w:color w:val="000000"/>
          <w:sz w:val="22"/>
          <w:szCs w:val="22"/>
        </w:rPr>
        <w:t xml:space="preserve">. </w:t>
      </w:r>
      <w:r w:rsidR="00464641" w:rsidRPr="00A016FF">
        <w:rPr>
          <w:rFonts w:ascii="Arial" w:hAnsi="Arial" w:cs="Arial"/>
          <w:color w:val="000000"/>
          <w:sz w:val="22"/>
          <w:szCs w:val="22"/>
        </w:rPr>
        <w:t>4</w:t>
      </w:r>
      <w:r w:rsidR="00571837" w:rsidRPr="00A016FF">
        <w:rPr>
          <w:rFonts w:ascii="Arial" w:hAnsi="Arial" w:cs="Arial"/>
          <w:color w:val="000000"/>
          <w:sz w:val="22"/>
          <w:szCs w:val="22"/>
        </w:rPr>
        <w:t>. 20</w:t>
      </w:r>
      <w:r w:rsidR="008A6254" w:rsidRPr="00A016FF">
        <w:rPr>
          <w:rFonts w:ascii="Arial" w:hAnsi="Arial" w:cs="Arial"/>
          <w:color w:val="000000"/>
          <w:sz w:val="22"/>
          <w:szCs w:val="22"/>
        </w:rPr>
        <w:t>2</w:t>
      </w:r>
      <w:r w:rsidR="00A016FF" w:rsidRPr="00A016FF">
        <w:rPr>
          <w:rFonts w:ascii="Arial" w:hAnsi="Arial" w:cs="Arial"/>
          <w:color w:val="000000"/>
          <w:sz w:val="22"/>
          <w:szCs w:val="22"/>
        </w:rPr>
        <w:t>6</w:t>
      </w:r>
      <w:r w:rsidR="00571837" w:rsidRPr="00A016FF">
        <w:rPr>
          <w:rFonts w:ascii="Arial" w:hAnsi="Arial" w:cs="Arial"/>
          <w:color w:val="000000"/>
          <w:sz w:val="22"/>
          <w:szCs w:val="22"/>
        </w:rPr>
        <w:t xml:space="preserve"> pod </w:t>
      </w:r>
      <w:r w:rsidR="0082347D" w:rsidRPr="00A016FF">
        <w:rPr>
          <w:rFonts w:ascii="Arial" w:hAnsi="Arial" w:cs="Arial"/>
          <w:color w:val="000000"/>
          <w:sz w:val="22"/>
          <w:szCs w:val="22"/>
        </w:rPr>
        <w:t xml:space="preserve">č. j. </w:t>
      </w:r>
      <w:r w:rsidR="00AA05FE" w:rsidRPr="00A016FF">
        <w:rPr>
          <w:rFonts w:ascii="Arial" w:hAnsi="Arial" w:cs="Arial"/>
          <w:color w:val="000000"/>
          <w:sz w:val="22"/>
          <w:szCs w:val="22"/>
        </w:rPr>
        <w:t>SR/0</w:t>
      </w:r>
      <w:r w:rsidR="00A016FF" w:rsidRPr="00A016FF">
        <w:rPr>
          <w:rFonts w:ascii="Arial" w:hAnsi="Arial" w:cs="Arial"/>
          <w:color w:val="000000"/>
          <w:sz w:val="22"/>
          <w:szCs w:val="22"/>
        </w:rPr>
        <w:t>053</w:t>
      </w:r>
      <w:r w:rsidR="00AA05FE" w:rsidRPr="00A016FF">
        <w:rPr>
          <w:rFonts w:ascii="Arial" w:hAnsi="Arial" w:cs="Arial"/>
          <w:color w:val="000000"/>
          <w:sz w:val="22"/>
          <w:szCs w:val="22"/>
        </w:rPr>
        <w:t>/US/20</w:t>
      </w:r>
      <w:r w:rsidR="008A6254" w:rsidRPr="00A016FF">
        <w:rPr>
          <w:rFonts w:ascii="Arial" w:hAnsi="Arial" w:cs="Arial"/>
          <w:color w:val="000000"/>
          <w:sz w:val="22"/>
          <w:szCs w:val="22"/>
        </w:rPr>
        <w:t>2</w:t>
      </w:r>
      <w:r w:rsidR="00A016FF" w:rsidRPr="00A016FF">
        <w:rPr>
          <w:rFonts w:ascii="Arial" w:hAnsi="Arial" w:cs="Arial"/>
          <w:color w:val="000000"/>
          <w:sz w:val="22"/>
          <w:szCs w:val="22"/>
        </w:rPr>
        <w:t>6</w:t>
      </w:r>
      <w:r w:rsidR="00AA05FE" w:rsidRPr="00A016FF">
        <w:rPr>
          <w:rFonts w:ascii="Arial" w:hAnsi="Arial" w:cs="Arial"/>
          <w:color w:val="000000"/>
          <w:sz w:val="22"/>
          <w:szCs w:val="22"/>
        </w:rPr>
        <w:t>-</w:t>
      </w:r>
      <w:r w:rsidR="00A016FF" w:rsidRPr="00A016FF">
        <w:rPr>
          <w:rFonts w:ascii="Arial" w:hAnsi="Arial" w:cs="Arial"/>
          <w:color w:val="000000"/>
          <w:sz w:val="22"/>
          <w:szCs w:val="22"/>
        </w:rPr>
        <w:t>2</w:t>
      </w:r>
      <w:r w:rsidR="00C05A7F" w:rsidRPr="00A016FF">
        <w:rPr>
          <w:rFonts w:ascii="Arial" w:hAnsi="Arial" w:cs="Arial"/>
          <w:color w:val="000000"/>
          <w:sz w:val="22"/>
          <w:szCs w:val="22"/>
        </w:rPr>
        <w:t>. Stanoviskem byl vyloučen významný vliv na dotčená chráněná území soustavy Natura 2000, konkrétně</w:t>
      </w:r>
      <w:r w:rsidR="00C05A7F" w:rsidRPr="00291971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>
        <w:rPr>
          <w:rFonts w:ascii="Arial" w:hAnsi="Arial" w:cs="Arial"/>
          <w:color w:val="000000"/>
          <w:sz w:val="22"/>
          <w:szCs w:val="22"/>
        </w:rPr>
        <w:t>n</w:t>
      </w:r>
      <w:r w:rsidR="00464641" w:rsidRPr="00291971">
        <w:rPr>
          <w:rFonts w:ascii="Arial" w:hAnsi="Arial" w:cs="Arial"/>
          <w:color w:val="000000"/>
          <w:sz w:val="22"/>
          <w:szCs w:val="22"/>
        </w:rPr>
        <w:t xml:space="preserve">a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EVL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Beskydy</w:t>
      </w:r>
      <w:r w:rsidR="00BE31EC">
        <w:rPr>
          <w:rFonts w:ascii="Arial" w:hAnsi="Arial" w:cs="Arial"/>
          <w:color w:val="000000"/>
          <w:sz w:val="22"/>
          <w:szCs w:val="22"/>
        </w:rPr>
        <w:t>, E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VL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Horní Odra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,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EVL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 xml:space="preserve">Hodonínská </w:t>
      </w:r>
      <w:proofErr w:type="spellStart"/>
      <w:r w:rsidR="00BE31EC" w:rsidRPr="00BE31EC">
        <w:rPr>
          <w:rFonts w:ascii="Arial" w:hAnsi="Arial" w:cs="Arial"/>
          <w:color w:val="000000"/>
          <w:sz w:val="22"/>
          <w:szCs w:val="22"/>
        </w:rPr>
        <w:t>Dúbrava</w:t>
      </w:r>
      <w:proofErr w:type="spellEnd"/>
      <w:r w:rsidR="00BE31EC">
        <w:rPr>
          <w:rFonts w:ascii="Arial" w:hAnsi="Arial" w:cs="Arial"/>
          <w:color w:val="000000"/>
          <w:sz w:val="22"/>
          <w:szCs w:val="22"/>
        </w:rPr>
        <w:t xml:space="preserve">,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EVL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Lednické rybníky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,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EVL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Libavá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,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EVL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Niva Dyje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,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EVL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Poodří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,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EVL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Rendezvous</w:t>
      </w:r>
      <w:r w:rsidR="00BE31EC">
        <w:rPr>
          <w:rFonts w:ascii="Arial" w:hAnsi="Arial" w:cs="Arial"/>
          <w:color w:val="000000"/>
          <w:sz w:val="22"/>
          <w:szCs w:val="22"/>
        </w:rPr>
        <w:t>, E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VL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Rychlebské hory - Račí údolí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,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EVL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Rychlebské hory - Sokolský hřbet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,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EVL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Stará Červená Voda - lesní komplex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,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EVL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Štramberk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,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PO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Beskydy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,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PO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Bzenecká Doubrava - Strážnické Pomoraví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,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PO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 xml:space="preserve">Horní </w:t>
      </w:r>
      <w:proofErr w:type="spellStart"/>
      <w:r w:rsidR="00BE31EC" w:rsidRPr="00BE31EC">
        <w:rPr>
          <w:rFonts w:ascii="Arial" w:hAnsi="Arial" w:cs="Arial"/>
          <w:color w:val="000000"/>
          <w:sz w:val="22"/>
          <w:szCs w:val="22"/>
        </w:rPr>
        <w:t>Vsacko</w:t>
      </w:r>
      <w:proofErr w:type="spellEnd"/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PO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Jeseníky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,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lastRenderedPageBreak/>
        <w:t>PO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Lednické rybníky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,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PO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Libavá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, PO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Pálava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a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PO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Poodří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291971" w:rsidRPr="00291971">
        <w:rPr>
          <w:rFonts w:ascii="Arial" w:hAnsi="Arial" w:cs="Arial"/>
          <w:b/>
          <w:color w:val="000000"/>
          <w:sz w:val="22"/>
          <w:szCs w:val="22"/>
        </w:rPr>
        <w:t xml:space="preserve">pro závod MD </w:t>
      </w:r>
      <w:r w:rsidR="00291971" w:rsidRPr="00291971">
        <w:rPr>
          <w:rFonts w:ascii="Arial" w:hAnsi="Arial" w:cs="Arial"/>
          <w:color w:val="000000"/>
          <w:sz w:val="22"/>
          <w:szCs w:val="22"/>
        </w:rPr>
        <w:t xml:space="preserve">a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EVL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Bílé Karpaty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,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EVL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Blanský les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,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EVL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Čerchovský les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,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EVL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Čertova stěna-Luč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,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EVL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Děvín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,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EVL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 xml:space="preserve">Hodonínská </w:t>
      </w:r>
      <w:proofErr w:type="spellStart"/>
      <w:r w:rsidR="00BE31EC" w:rsidRPr="00BE31EC">
        <w:rPr>
          <w:rFonts w:ascii="Arial" w:hAnsi="Arial" w:cs="Arial"/>
          <w:color w:val="000000"/>
          <w:sz w:val="22"/>
          <w:szCs w:val="22"/>
        </w:rPr>
        <w:t>Dúbrava</w:t>
      </w:r>
      <w:proofErr w:type="spellEnd"/>
      <w:r w:rsidR="00BE31EC">
        <w:rPr>
          <w:rFonts w:ascii="Arial" w:hAnsi="Arial" w:cs="Arial"/>
          <w:color w:val="000000"/>
          <w:sz w:val="22"/>
          <w:szCs w:val="22"/>
        </w:rPr>
        <w:t xml:space="preserve">,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EVL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Kateřinský a Nivní potok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,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EVL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Krumlovsko-rokytenské slepence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,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EVL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Krvavý a Kačležský rybník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,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EVL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Lednické rybníky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,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EVL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Lužnice a Nežárka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,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EVL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E31EC" w:rsidRPr="00BE31EC">
        <w:rPr>
          <w:rFonts w:ascii="Arial" w:hAnsi="Arial" w:cs="Arial"/>
          <w:color w:val="000000"/>
          <w:sz w:val="22"/>
          <w:szCs w:val="22"/>
        </w:rPr>
        <w:t>Nadějská</w:t>
      </w:r>
      <w:proofErr w:type="spellEnd"/>
      <w:r w:rsidR="00BE31EC" w:rsidRPr="00BE31EC">
        <w:rPr>
          <w:rFonts w:ascii="Arial" w:hAnsi="Arial" w:cs="Arial"/>
          <w:color w:val="000000"/>
          <w:sz w:val="22"/>
          <w:szCs w:val="22"/>
        </w:rPr>
        <w:t xml:space="preserve"> soustava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,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EVL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Niva Dyje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,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EVL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Niva Nemanického potoka</w:t>
      </w:r>
      <w:r w:rsidR="00BE31EC">
        <w:rPr>
          <w:rFonts w:ascii="Arial" w:hAnsi="Arial" w:cs="Arial"/>
          <w:color w:val="000000"/>
          <w:sz w:val="22"/>
          <w:szCs w:val="22"/>
        </w:rPr>
        <w:t>, E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VL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Rendezvous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,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EVL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Řeka Rokytná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,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EVL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Slanisko u Nesytu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,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EVL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 xml:space="preserve">Soutok </w:t>
      </w:r>
      <w:r w:rsidR="00BE31EC">
        <w:rPr>
          <w:rFonts w:ascii="Arial" w:hAnsi="Arial" w:cs="Arial"/>
          <w:color w:val="000000"/>
          <w:sz w:val="22"/>
          <w:szCs w:val="22"/>
        </w:rPr>
        <w:t>–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 xml:space="preserve"> Podluží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,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EVL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Stolová hora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,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EVL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Stropnice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,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EVL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Svatý kopeček u Mikulova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,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EVL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 xml:space="preserve">Široké </w:t>
      </w:r>
      <w:proofErr w:type="spellStart"/>
      <w:r w:rsidR="00BE31EC" w:rsidRPr="00BE31EC">
        <w:rPr>
          <w:rFonts w:ascii="Arial" w:hAnsi="Arial" w:cs="Arial"/>
          <w:color w:val="000000"/>
          <w:sz w:val="22"/>
          <w:szCs w:val="22"/>
        </w:rPr>
        <w:t>blato</w:t>
      </w:r>
      <w:proofErr w:type="spellEnd"/>
      <w:r w:rsidR="00BE31EC">
        <w:rPr>
          <w:rFonts w:ascii="Arial" w:hAnsi="Arial" w:cs="Arial"/>
          <w:color w:val="000000"/>
          <w:sz w:val="22"/>
          <w:szCs w:val="22"/>
        </w:rPr>
        <w:t xml:space="preserve">,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EVL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 xml:space="preserve">Třeboňsko </w:t>
      </w:r>
      <w:r w:rsidR="00BE31EC">
        <w:rPr>
          <w:rFonts w:ascii="Arial" w:hAnsi="Arial" w:cs="Arial"/>
          <w:color w:val="000000"/>
          <w:sz w:val="22"/>
          <w:szCs w:val="22"/>
        </w:rPr>
        <w:t>–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 xml:space="preserve"> střed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,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EVL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E31EC" w:rsidRPr="00BE31EC">
        <w:rPr>
          <w:rFonts w:ascii="Arial" w:hAnsi="Arial" w:cs="Arial"/>
          <w:color w:val="000000"/>
          <w:sz w:val="22"/>
          <w:szCs w:val="22"/>
        </w:rPr>
        <w:t>Váté</w:t>
      </w:r>
      <w:proofErr w:type="spellEnd"/>
      <w:r w:rsidR="00BE31EC" w:rsidRPr="00BE31EC">
        <w:rPr>
          <w:rFonts w:ascii="Arial" w:hAnsi="Arial" w:cs="Arial"/>
          <w:color w:val="000000"/>
          <w:sz w:val="22"/>
          <w:szCs w:val="22"/>
        </w:rPr>
        <w:t xml:space="preserve"> písky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, </w:t>
      </w:r>
      <w:r w:rsidR="00A016FF" w:rsidRPr="00A016FF">
        <w:rPr>
          <w:rFonts w:ascii="Arial" w:hAnsi="Arial" w:cs="Arial"/>
          <w:color w:val="000000"/>
          <w:sz w:val="22"/>
          <w:szCs w:val="22"/>
        </w:rPr>
        <w:t>PO Bzenecká Doubrava - Strážnické Pomoraví</w:t>
      </w:r>
      <w:r w:rsidR="00A016FF">
        <w:rPr>
          <w:rFonts w:ascii="Arial" w:hAnsi="Arial" w:cs="Arial"/>
          <w:color w:val="000000"/>
          <w:sz w:val="22"/>
          <w:szCs w:val="22"/>
        </w:rPr>
        <w:t xml:space="preserve">,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PO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Lednické rybníky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,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PO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Pálava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,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PO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Soutok-</w:t>
      </w:r>
      <w:proofErr w:type="spellStart"/>
      <w:r w:rsidR="00BE31EC" w:rsidRPr="00BE31EC">
        <w:rPr>
          <w:rFonts w:ascii="Arial" w:hAnsi="Arial" w:cs="Arial"/>
          <w:color w:val="000000"/>
          <w:sz w:val="22"/>
          <w:szCs w:val="22"/>
        </w:rPr>
        <w:t>Tvrdonicko</w:t>
      </w:r>
      <w:proofErr w:type="spellEnd"/>
      <w:r w:rsidR="00BE31EC">
        <w:rPr>
          <w:rFonts w:ascii="Arial" w:hAnsi="Arial" w:cs="Arial"/>
          <w:color w:val="000000"/>
          <w:sz w:val="22"/>
          <w:szCs w:val="22"/>
        </w:rPr>
        <w:t xml:space="preserve"> a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PO</w:t>
      </w:r>
      <w:r w:rsidR="00BE31EC">
        <w:rPr>
          <w:rFonts w:ascii="Arial" w:hAnsi="Arial" w:cs="Arial"/>
          <w:color w:val="000000"/>
          <w:sz w:val="22"/>
          <w:szCs w:val="22"/>
        </w:rPr>
        <w:t xml:space="preserve"> </w:t>
      </w:r>
      <w:r w:rsidR="00BE31EC" w:rsidRPr="00BE31EC">
        <w:rPr>
          <w:rFonts w:ascii="Arial" w:hAnsi="Arial" w:cs="Arial"/>
          <w:color w:val="000000"/>
          <w:sz w:val="22"/>
          <w:szCs w:val="22"/>
        </w:rPr>
        <w:t>Třeboňsko</w:t>
      </w:r>
      <w:r w:rsidR="00291971">
        <w:rPr>
          <w:rFonts w:ascii="Arial" w:hAnsi="Arial" w:cs="Arial"/>
          <w:color w:val="000000"/>
          <w:sz w:val="22"/>
          <w:szCs w:val="22"/>
        </w:rPr>
        <w:t xml:space="preserve"> </w:t>
      </w:r>
      <w:r w:rsidR="00291971" w:rsidRPr="00291971">
        <w:rPr>
          <w:rFonts w:ascii="Arial" w:hAnsi="Arial" w:cs="Arial"/>
          <w:b/>
          <w:color w:val="000000"/>
          <w:sz w:val="22"/>
          <w:szCs w:val="22"/>
        </w:rPr>
        <w:t>pro závod RACZ</w:t>
      </w:r>
      <w:r w:rsidR="005B32DD" w:rsidRPr="00291971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73AFC35" w14:textId="52C31C20" w:rsidR="00846115" w:rsidRPr="00291971" w:rsidRDefault="00C05A7F" w:rsidP="00260DE1">
      <w:pPr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 w:rsidRPr="00291971">
        <w:rPr>
          <w:rFonts w:ascii="Arial" w:hAnsi="Arial" w:cs="Arial"/>
          <w:color w:val="000000"/>
          <w:sz w:val="22"/>
          <w:szCs w:val="22"/>
        </w:rPr>
        <w:t xml:space="preserve">Toto stanovisko bylo jedním z podkladů tohoto rozhodnutí. </w:t>
      </w:r>
    </w:p>
    <w:p w14:paraId="31C14F85" w14:textId="3DCAE57C" w:rsidR="00846115" w:rsidRDefault="005C3EBD" w:rsidP="00CA43E4">
      <w:pPr>
        <w:autoSpaceDE w:val="0"/>
        <w:autoSpaceDN w:val="0"/>
        <w:adjustRightInd w:val="0"/>
        <w:spacing w:before="120"/>
        <w:ind w:left="1134"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Účastníky řízení byly dle § 27 odst. 1 písm. a) správního řádu žadatel a obce dle § 27 odst. 3 správního řádu ve spojení se § 71 odst. 3 zákona, </w:t>
      </w:r>
      <w:r w:rsidRPr="00CA43E4">
        <w:rPr>
          <w:rFonts w:ascii="Arial" w:hAnsi="Arial" w:cs="Arial"/>
          <w:color w:val="000000"/>
          <w:sz w:val="22"/>
          <w:szCs w:val="22"/>
        </w:rPr>
        <w:t>jejichž katastrální území protíná trasa závodu na území CHKO ve správě Agentury</w:t>
      </w:r>
      <w:r w:rsidR="00343F1C">
        <w:rPr>
          <w:rFonts w:ascii="Arial" w:hAnsi="Arial" w:cs="Arial"/>
          <w:color w:val="000000"/>
          <w:sz w:val="22"/>
          <w:szCs w:val="22"/>
        </w:rPr>
        <w:t>, a to mimo silnice, místní komunikace a místa vyhrazená se souhlasem orgánu ochrany přírody</w:t>
      </w:r>
      <w:r w:rsidRPr="00CA43E4">
        <w:rPr>
          <w:rFonts w:ascii="Arial" w:hAnsi="Arial" w:cs="Arial"/>
          <w:color w:val="000000"/>
          <w:sz w:val="22"/>
          <w:szCs w:val="22"/>
        </w:rPr>
        <w:t>. Počet účastníků byl v řízení vyšší než 30</w:t>
      </w:r>
      <w:r w:rsidR="00343F1C">
        <w:rPr>
          <w:rFonts w:ascii="Arial" w:hAnsi="Arial" w:cs="Arial"/>
          <w:color w:val="000000"/>
          <w:sz w:val="22"/>
          <w:szCs w:val="22"/>
        </w:rPr>
        <w:t>,</w:t>
      </w:r>
      <w:r w:rsidRPr="00CA43E4">
        <w:rPr>
          <w:rFonts w:ascii="Arial" w:hAnsi="Arial" w:cs="Arial"/>
          <w:color w:val="000000"/>
          <w:sz w:val="22"/>
          <w:szCs w:val="22"/>
        </w:rPr>
        <w:t xml:space="preserve"> </w:t>
      </w:r>
      <w:r w:rsidRPr="00A016FF">
        <w:rPr>
          <w:rFonts w:ascii="Arial" w:hAnsi="Arial" w:cs="Arial"/>
          <w:color w:val="000000"/>
          <w:sz w:val="22"/>
          <w:szCs w:val="22"/>
        </w:rPr>
        <w:t>a</w:t>
      </w:r>
      <w:r w:rsidR="00343F1C" w:rsidRPr="00A016FF">
        <w:rPr>
          <w:rFonts w:ascii="Arial" w:hAnsi="Arial" w:cs="Arial"/>
          <w:color w:val="000000"/>
          <w:sz w:val="22"/>
          <w:szCs w:val="22"/>
        </w:rPr>
        <w:t> </w:t>
      </w:r>
      <w:r w:rsidRPr="00A016FF">
        <w:rPr>
          <w:rFonts w:ascii="Arial" w:hAnsi="Arial" w:cs="Arial"/>
          <w:color w:val="000000"/>
          <w:sz w:val="22"/>
          <w:szCs w:val="22"/>
        </w:rPr>
        <w:t xml:space="preserve">bylo </w:t>
      </w:r>
      <w:r w:rsidR="00E343A5" w:rsidRPr="00A016FF">
        <w:rPr>
          <w:rFonts w:ascii="Arial" w:hAnsi="Arial" w:cs="Arial"/>
          <w:color w:val="000000"/>
          <w:sz w:val="22"/>
          <w:szCs w:val="22"/>
        </w:rPr>
        <w:t xml:space="preserve">tedy </w:t>
      </w:r>
      <w:r w:rsidRPr="00A016FF">
        <w:rPr>
          <w:rFonts w:ascii="Arial" w:hAnsi="Arial" w:cs="Arial"/>
          <w:color w:val="000000"/>
          <w:sz w:val="22"/>
          <w:szCs w:val="22"/>
        </w:rPr>
        <w:t>postupováno dle § 144 správního řádu.</w:t>
      </w:r>
      <w:r w:rsidR="00EB6E16" w:rsidRPr="00A016FF">
        <w:rPr>
          <w:rFonts w:ascii="Arial" w:hAnsi="Arial" w:cs="Arial"/>
          <w:color w:val="000000"/>
          <w:sz w:val="22"/>
          <w:szCs w:val="22"/>
        </w:rPr>
        <w:t xml:space="preserve"> Agentura veřejnou vyhláškou č.</w:t>
      </w:r>
      <w:r w:rsidR="00E549B6" w:rsidRPr="00A016FF">
        <w:rPr>
          <w:rFonts w:ascii="Arial" w:hAnsi="Arial" w:cs="Arial"/>
          <w:color w:val="000000"/>
          <w:sz w:val="22"/>
          <w:szCs w:val="22"/>
        </w:rPr>
        <w:t xml:space="preserve"> </w:t>
      </w:r>
      <w:r w:rsidR="00EB6E16" w:rsidRPr="00A016FF">
        <w:rPr>
          <w:rFonts w:ascii="Arial" w:hAnsi="Arial" w:cs="Arial"/>
          <w:color w:val="000000"/>
          <w:sz w:val="22"/>
          <w:szCs w:val="22"/>
        </w:rPr>
        <w:t xml:space="preserve">j. </w:t>
      </w:r>
      <w:r w:rsidR="003405DE" w:rsidRPr="00A016FF">
        <w:rPr>
          <w:rFonts w:ascii="Arial" w:hAnsi="Arial" w:cs="Arial"/>
          <w:color w:val="000000"/>
          <w:sz w:val="22"/>
          <w:szCs w:val="22"/>
        </w:rPr>
        <w:t>SR/0</w:t>
      </w:r>
      <w:r w:rsidR="00A016FF" w:rsidRPr="00A016FF">
        <w:rPr>
          <w:rFonts w:ascii="Arial" w:hAnsi="Arial" w:cs="Arial"/>
          <w:color w:val="000000"/>
          <w:sz w:val="22"/>
          <w:szCs w:val="22"/>
        </w:rPr>
        <w:t>053</w:t>
      </w:r>
      <w:r w:rsidR="003405DE" w:rsidRPr="00A016FF">
        <w:rPr>
          <w:rFonts w:ascii="Arial" w:hAnsi="Arial" w:cs="Arial"/>
          <w:color w:val="000000"/>
          <w:sz w:val="22"/>
          <w:szCs w:val="22"/>
        </w:rPr>
        <w:t>/US/202</w:t>
      </w:r>
      <w:r w:rsidR="00A016FF" w:rsidRPr="00A016FF">
        <w:rPr>
          <w:rFonts w:ascii="Arial" w:hAnsi="Arial" w:cs="Arial"/>
          <w:color w:val="000000"/>
          <w:sz w:val="22"/>
          <w:szCs w:val="22"/>
        </w:rPr>
        <w:t>6-4</w:t>
      </w:r>
      <w:r w:rsidR="00EB6E16" w:rsidRPr="00A016FF">
        <w:rPr>
          <w:rFonts w:ascii="Arial" w:hAnsi="Arial" w:cs="Arial"/>
          <w:color w:val="000000"/>
          <w:sz w:val="22"/>
          <w:szCs w:val="22"/>
        </w:rPr>
        <w:t xml:space="preserve"> ze dne </w:t>
      </w:r>
      <w:r w:rsidR="00A016FF" w:rsidRPr="00A016FF">
        <w:rPr>
          <w:rFonts w:ascii="Arial" w:hAnsi="Arial" w:cs="Arial"/>
          <w:color w:val="000000"/>
          <w:sz w:val="22"/>
          <w:szCs w:val="22"/>
        </w:rPr>
        <w:t>2. 4</w:t>
      </w:r>
      <w:r w:rsidR="00291971" w:rsidRPr="00A016FF">
        <w:rPr>
          <w:rFonts w:ascii="Arial" w:hAnsi="Arial" w:cs="Arial"/>
          <w:color w:val="000000"/>
          <w:sz w:val="22"/>
          <w:szCs w:val="22"/>
        </w:rPr>
        <w:t>.</w:t>
      </w:r>
      <w:r w:rsidR="00260DE1" w:rsidRPr="00A016FF">
        <w:rPr>
          <w:rFonts w:ascii="Arial" w:hAnsi="Arial" w:cs="Arial"/>
          <w:color w:val="000000"/>
          <w:sz w:val="22"/>
          <w:szCs w:val="22"/>
        </w:rPr>
        <w:t xml:space="preserve"> </w:t>
      </w:r>
      <w:r w:rsidR="00A016FF" w:rsidRPr="00A016FF">
        <w:rPr>
          <w:rFonts w:ascii="Arial" w:hAnsi="Arial" w:cs="Arial"/>
          <w:color w:val="000000"/>
          <w:sz w:val="22"/>
          <w:szCs w:val="22"/>
        </w:rPr>
        <w:t>2026</w:t>
      </w:r>
      <w:r w:rsidR="00E549B6" w:rsidRPr="00A016FF">
        <w:rPr>
          <w:rFonts w:ascii="Arial" w:hAnsi="Arial" w:cs="Arial"/>
          <w:color w:val="000000"/>
          <w:sz w:val="22"/>
          <w:szCs w:val="22"/>
        </w:rPr>
        <w:t xml:space="preserve"> </w:t>
      </w:r>
      <w:r w:rsidR="00EB6E16" w:rsidRPr="00A016FF">
        <w:rPr>
          <w:rFonts w:ascii="Arial" w:hAnsi="Arial" w:cs="Arial"/>
          <w:color w:val="000000"/>
          <w:sz w:val="22"/>
          <w:szCs w:val="22"/>
        </w:rPr>
        <w:t>dle §</w:t>
      </w:r>
      <w:r w:rsidR="00E549B6" w:rsidRPr="00A016FF">
        <w:rPr>
          <w:rFonts w:ascii="Arial" w:hAnsi="Arial" w:cs="Arial"/>
          <w:color w:val="000000"/>
          <w:sz w:val="22"/>
          <w:szCs w:val="22"/>
        </w:rPr>
        <w:t> </w:t>
      </w:r>
      <w:r w:rsidR="00EB6E16" w:rsidRPr="00A016FF">
        <w:rPr>
          <w:rFonts w:ascii="Arial" w:hAnsi="Arial" w:cs="Arial"/>
          <w:color w:val="000000"/>
          <w:sz w:val="22"/>
          <w:szCs w:val="22"/>
        </w:rPr>
        <w:t>144 odst. 2 a 3 správního oznámila zahájení správního řízení a zveřejnění konceptu výrokové</w:t>
      </w:r>
      <w:r w:rsidR="00EB6E16">
        <w:rPr>
          <w:rFonts w:ascii="Arial" w:hAnsi="Arial" w:cs="Arial"/>
          <w:color w:val="000000"/>
          <w:sz w:val="22"/>
          <w:szCs w:val="22"/>
        </w:rPr>
        <w:t xml:space="preserve"> části a odůvodnění rozhodnutí </w:t>
      </w:r>
      <w:r w:rsidR="00EB6E16" w:rsidRPr="008A6254">
        <w:rPr>
          <w:rFonts w:ascii="Arial" w:hAnsi="Arial" w:cs="Arial"/>
          <w:color w:val="000000"/>
          <w:sz w:val="22"/>
          <w:szCs w:val="22"/>
        </w:rPr>
        <w:t>známým účastníkům</w:t>
      </w:r>
      <w:r w:rsidR="00EB6E16">
        <w:rPr>
          <w:rFonts w:ascii="Arial" w:hAnsi="Arial" w:cs="Arial"/>
          <w:color w:val="000000"/>
          <w:sz w:val="22"/>
          <w:szCs w:val="22"/>
        </w:rPr>
        <w:t>.</w:t>
      </w:r>
      <w:r w:rsidRPr="00CA43E4">
        <w:rPr>
          <w:rFonts w:ascii="Arial" w:hAnsi="Arial" w:cs="Arial"/>
          <w:color w:val="000000"/>
          <w:sz w:val="22"/>
          <w:szCs w:val="22"/>
        </w:rPr>
        <w:t xml:space="preserve"> Dále byly o zahájení řízení </w:t>
      </w:r>
      <w:r w:rsidR="00EB6E16" w:rsidRPr="00CA43E4">
        <w:rPr>
          <w:rFonts w:ascii="Arial" w:hAnsi="Arial" w:cs="Arial"/>
          <w:color w:val="000000"/>
          <w:sz w:val="22"/>
          <w:szCs w:val="22"/>
        </w:rPr>
        <w:t xml:space="preserve">rovněž </w:t>
      </w:r>
      <w:r w:rsidRPr="00CA43E4">
        <w:rPr>
          <w:rFonts w:ascii="Arial" w:hAnsi="Arial" w:cs="Arial"/>
          <w:color w:val="000000"/>
          <w:sz w:val="22"/>
          <w:szCs w:val="22"/>
        </w:rPr>
        <w:t>informovány spolky dle § 70 odst. 2 zákona</w:t>
      </w:r>
      <w:r w:rsidR="00EB6E16" w:rsidRPr="00CA43E4">
        <w:rPr>
          <w:rFonts w:ascii="Arial" w:hAnsi="Arial" w:cs="Arial"/>
          <w:color w:val="000000"/>
          <w:sz w:val="22"/>
          <w:szCs w:val="22"/>
        </w:rPr>
        <w:t>.</w:t>
      </w:r>
      <w:r w:rsidR="00E549B6" w:rsidRPr="00CA43E4">
        <w:rPr>
          <w:rFonts w:ascii="Arial" w:hAnsi="Arial" w:cs="Arial"/>
          <w:color w:val="000000"/>
          <w:sz w:val="22"/>
          <w:szCs w:val="22"/>
        </w:rPr>
        <w:t xml:space="preserve"> Do </w:t>
      </w:r>
      <w:r w:rsidR="00E549B6" w:rsidRPr="00291971">
        <w:rPr>
          <w:rFonts w:ascii="Arial" w:hAnsi="Arial" w:cs="Arial"/>
          <w:color w:val="000000"/>
          <w:sz w:val="22"/>
          <w:szCs w:val="22"/>
        </w:rPr>
        <w:t xml:space="preserve">řízení se přihlásily tyto spolky: </w:t>
      </w:r>
    </w:p>
    <w:p w14:paraId="7A3D3475" w14:textId="77777777" w:rsidR="007261DD" w:rsidRPr="007261DD" w:rsidRDefault="007261DD" w:rsidP="007261DD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7261DD">
        <w:rPr>
          <w:rFonts w:ascii="Arial" w:hAnsi="Arial" w:cs="Arial"/>
          <w:color w:val="000000"/>
          <w:sz w:val="22"/>
          <w:szCs w:val="22"/>
        </w:rPr>
        <w:t>Hnutí DUHA Šelmy</w:t>
      </w:r>
    </w:p>
    <w:p w14:paraId="1912612C" w14:textId="77777777" w:rsidR="007261DD" w:rsidRPr="007261DD" w:rsidRDefault="007261DD" w:rsidP="007261DD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7261DD">
        <w:rPr>
          <w:rFonts w:ascii="Arial" w:hAnsi="Arial" w:cs="Arial"/>
          <w:color w:val="000000"/>
          <w:sz w:val="22"/>
          <w:szCs w:val="22"/>
        </w:rPr>
        <w:t>ČSOP ZO č.76/06 Orchidea Valašsko</w:t>
      </w:r>
    </w:p>
    <w:p w14:paraId="7126816A" w14:textId="77777777" w:rsidR="007261DD" w:rsidRPr="007261DD" w:rsidRDefault="007261DD" w:rsidP="007261DD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7261DD">
        <w:rPr>
          <w:rFonts w:ascii="Arial" w:hAnsi="Arial" w:cs="Arial"/>
          <w:color w:val="000000"/>
          <w:sz w:val="22"/>
          <w:szCs w:val="22"/>
        </w:rPr>
        <w:t>Myslivecký spolek Petřvald u Nového Jičína</w:t>
      </w:r>
    </w:p>
    <w:p w14:paraId="6D3FB4B1" w14:textId="77777777" w:rsidR="007261DD" w:rsidRPr="007261DD" w:rsidRDefault="007261DD" w:rsidP="007261DD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7261DD">
        <w:rPr>
          <w:rFonts w:ascii="Arial" w:hAnsi="Arial" w:cs="Arial"/>
          <w:color w:val="000000"/>
          <w:sz w:val="22"/>
          <w:szCs w:val="22"/>
        </w:rPr>
        <w:t>Česká společnost ornitologická, Jihomoravská pobočka</w:t>
      </w:r>
    </w:p>
    <w:p w14:paraId="4003EDCD" w14:textId="77777777" w:rsidR="007261DD" w:rsidRPr="007261DD" w:rsidRDefault="007261DD" w:rsidP="007261DD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7261DD">
        <w:rPr>
          <w:rFonts w:ascii="Arial" w:hAnsi="Arial" w:cs="Arial"/>
          <w:color w:val="000000"/>
          <w:sz w:val="22"/>
          <w:szCs w:val="22"/>
        </w:rPr>
        <w:t>Český svaz ochránců přírody Šumperk</w:t>
      </w:r>
    </w:p>
    <w:p w14:paraId="71C6A2EB" w14:textId="77777777" w:rsidR="007261DD" w:rsidRPr="007261DD" w:rsidRDefault="007261DD" w:rsidP="007261DD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7261DD">
        <w:rPr>
          <w:rFonts w:ascii="Arial" w:hAnsi="Arial" w:cs="Arial"/>
          <w:color w:val="000000"/>
          <w:sz w:val="22"/>
          <w:szCs w:val="22"/>
        </w:rPr>
        <w:t>Slezská ornitologická společnost, pobočka České společnosti ornitologické v Ostravě</w:t>
      </w:r>
    </w:p>
    <w:p w14:paraId="6C64FC37" w14:textId="77777777" w:rsidR="007261DD" w:rsidRPr="007261DD" w:rsidRDefault="007261DD" w:rsidP="007261DD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7261DD">
        <w:rPr>
          <w:rFonts w:ascii="Arial" w:hAnsi="Arial" w:cs="Arial"/>
          <w:color w:val="000000"/>
          <w:sz w:val="22"/>
          <w:szCs w:val="22"/>
        </w:rPr>
        <w:t>Česká společnost entomologická</w:t>
      </w:r>
    </w:p>
    <w:p w14:paraId="7AA4D568" w14:textId="77777777" w:rsidR="007261DD" w:rsidRPr="007261DD" w:rsidRDefault="007261DD" w:rsidP="007261DD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7261DD">
        <w:rPr>
          <w:rFonts w:ascii="Arial" w:hAnsi="Arial" w:cs="Arial"/>
          <w:color w:val="000000"/>
          <w:sz w:val="22"/>
          <w:szCs w:val="22"/>
        </w:rPr>
        <w:t>Česká společnost ornitologická</w:t>
      </w:r>
    </w:p>
    <w:p w14:paraId="03AEF9E9" w14:textId="1F03C306" w:rsidR="009441D0" w:rsidRDefault="00291971" w:rsidP="007261DD">
      <w:pPr>
        <w:autoSpaceDE w:val="0"/>
        <w:autoSpaceDN w:val="0"/>
        <w:adjustRightInd w:val="0"/>
        <w:spacing w:before="120"/>
        <w:ind w:left="1134"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Žadatel organizuje závod s malým počtem organizátorů (5-6 osob). Trasy nejsou v terénu nijak značeny. Na trase</w:t>
      </w:r>
      <w:r w:rsidR="006D771D">
        <w:rPr>
          <w:rFonts w:ascii="Arial" w:hAnsi="Arial" w:cs="Arial"/>
          <w:color w:val="000000"/>
          <w:sz w:val="22"/>
          <w:szCs w:val="22"/>
        </w:rPr>
        <w:t xml:space="preserve"> se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6D771D">
        <w:rPr>
          <w:rFonts w:ascii="Arial" w:hAnsi="Arial" w:cs="Arial"/>
          <w:color w:val="000000"/>
          <w:sz w:val="22"/>
          <w:szCs w:val="22"/>
        </w:rPr>
        <w:t xml:space="preserve">nevyskytují </w:t>
      </w:r>
      <w:r>
        <w:rPr>
          <w:rFonts w:ascii="Arial" w:hAnsi="Arial" w:cs="Arial"/>
          <w:color w:val="000000"/>
          <w:sz w:val="22"/>
          <w:szCs w:val="22"/>
        </w:rPr>
        <w:t xml:space="preserve">reklamy, ani nafukovací brány označující start/cíl. </w:t>
      </w:r>
      <w:r w:rsidR="00BB7970">
        <w:rPr>
          <w:rFonts w:ascii="Arial" w:hAnsi="Arial" w:cs="Arial"/>
          <w:color w:val="000000"/>
          <w:sz w:val="22"/>
          <w:szCs w:val="22"/>
        </w:rPr>
        <w:t xml:space="preserve">Kromě prvního dne </w:t>
      </w:r>
      <w:r w:rsidR="00345183">
        <w:rPr>
          <w:rFonts w:ascii="Arial" w:hAnsi="Arial" w:cs="Arial"/>
          <w:color w:val="000000"/>
          <w:sz w:val="22"/>
          <w:szCs w:val="22"/>
        </w:rPr>
        <w:t xml:space="preserve">závodníci </w:t>
      </w:r>
      <w:r w:rsidR="00BB7970">
        <w:rPr>
          <w:rFonts w:ascii="Arial" w:hAnsi="Arial" w:cs="Arial"/>
          <w:color w:val="000000"/>
          <w:sz w:val="22"/>
          <w:szCs w:val="22"/>
        </w:rPr>
        <w:t>nikde nejedou pohromadě. V případě bivakování musí</w:t>
      </w:r>
      <w:r w:rsidR="00345183">
        <w:rPr>
          <w:rFonts w:ascii="Arial" w:hAnsi="Arial" w:cs="Arial"/>
          <w:color w:val="000000"/>
          <w:sz w:val="22"/>
          <w:szCs w:val="22"/>
        </w:rPr>
        <w:t xml:space="preserve"> </w:t>
      </w:r>
      <w:r w:rsidR="00BB7970">
        <w:rPr>
          <w:rFonts w:ascii="Arial" w:hAnsi="Arial" w:cs="Arial"/>
          <w:color w:val="000000"/>
          <w:sz w:val="22"/>
          <w:szCs w:val="22"/>
        </w:rPr>
        <w:t>vše uvést zpět do původního stavu, nesmí tábořit a</w:t>
      </w:r>
      <w:r w:rsidR="003F5FF3">
        <w:rPr>
          <w:rFonts w:ascii="Arial" w:hAnsi="Arial" w:cs="Arial"/>
          <w:color w:val="000000"/>
          <w:sz w:val="22"/>
          <w:szCs w:val="22"/>
        </w:rPr>
        <w:t> </w:t>
      </w:r>
      <w:r w:rsidR="00BB7970">
        <w:rPr>
          <w:rFonts w:ascii="Arial" w:hAnsi="Arial" w:cs="Arial"/>
          <w:color w:val="000000"/>
          <w:sz w:val="22"/>
          <w:szCs w:val="22"/>
        </w:rPr>
        <w:t>rozdělávat ohně nikde na území CHKO</w:t>
      </w:r>
      <w:r w:rsidR="00345183">
        <w:rPr>
          <w:rFonts w:ascii="Arial" w:hAnsi="Arial" w:cs="Arial"/>
          <w:color w:val="000000"/>
          <w:sz w:val="22"/>
          <w:szCs w:val="22"/>
        </w:rPr>
        <w:t xml:space="preserve">, </w:t>
      </w:r>
      <w:r w:rsidR="00DC38C2">
        <w:rPr>
          <w:rFonts w:ascii="Arial" w:hAnsi="Arial" w:cs="Arial"/>
          <w:color w:val="000000"/>
          <w:sz w:val="22"/>
          <w:szCs w:val="22"/>
        </w:rPr>
        <w:t>NPR, PR</w:t>
      </w:r>
      <w:r w:rsidR="00345183">
        <w:rPr>
          <w:rFonts w:ascii="Arial" w:hAnsi="Arial" w:cs="Arial"/>
          <w:color w:val="000000"/>
          <w:sz w:val="22"/>
          <w:szCs w:val="22"/>
        </w:rPr>
        <w:t>, EVL a PO</w:t>
      </w:r>
      <w:r w:rsidR="00BB7970">
        <w:rPr>
          <w:rFonts w:ascii="Arial" w:hAnsi="Arial" w:cs="Arial"/>
          <w:color w:val="000000"/>
          <w:sz w:val="22"/>
          <w:szCs w:val="22"/>
        </w:rPr>
        <w:t>.</w:t>
      </w:r>
      <w:r w:rsidR="0034518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Organizátoři ani účastníci </w:t>
      </w:r>
      <w:r>
        <w:rPr>
          <w:rFonts w:ascii="Arial" w:hAnsi="Arial" w:cs="Arial"/>
          <w:sz w:val="22"/>
        </w:rPr>
        <w:t>nevjíždí</w:t>
      </w:r>
      <w:r w:rsidRPr="00E1618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 nesetrvávají motorovými vozidly mimo</w:t>
      </w:r>
      <w:r w:rsidRPr="00E16189">
        <w:rPr>
          <w:rFonts w:ascii="Arial" w:hAnsi="Arial" w:cs="Arial"/>
          <w:sz w:val="22"/>
        </w:rPr>
        <w:t xml:space="preserve"> silnice a místní komunikace a místa </w:t>
      </w:r>
      <w:r>
        <w:rPr>
          <w:rFonts w:ascii="Arial" w:hAnsi="Arial" w:cs="Arial"/>
          <w:sz w:val="22"/>
        </w:rPr>
        <w:t xml:space="preserve">k tomu </w:t>
      </w:r>
      <w:r w:rsidRPr="00E16189">
        <w:rPr>
          <w:rFonts w:ascii="Arial" w:hAnsi="Arial" w:cs="Arial"/>
          <w:sz w:val="22"/>
        </w:rPr>
        <w:t>vyhrazená</w:t>
      </w:r>
      <w:r w:rsidR="006D771D">
        <w:rPr>
          <w:rFonts w:ascii="Arial" w:hAnsi="Arial" w:cs="Arial"/>
          <w:sz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45183">
        <w:rPr>
          <w:rFonts w:ascii="Arial" w:hAnsi="Arial" w:cs="Arial"/>
          <w:color w:val="000000"/>
          <w:sz w:val="22"/>
          <w:szCs w:val="22"/>
        </w:rPr>
        <w:t xml:space="preserve">Počet účastníků </w:t>
      </w:r>
      <w:r w:rsidR="004E4C46">
        <w:rPr>
          <w:rFonts w:ascii="Arial" w:hAnsi="Arial" w:cs="Arial"/>
          <w:color w:val="000000"/>
          <w:sz w:val="22"/>
          <w:szCs w:val="22"/>
        </w:rPr>
        <w:t>je omezen na nejvýše</w:t>
      </w:r>
      <w:r w:rsidR="00345183">
        <w:rPr>
          <w:rFonts w:ascii="Arial" w:hAnsi="Arial" w:cs="Arial"/>
          <w:color w:val="000000"/>
          <w:sz w:val="22"/>
          <w:szCs w:val="22"/>
        </w:rPr>
        <w:t xml:space="preserve"> </w:t>
      </w:r>
      <w:r w:rsidR="0032783C">
        <w:rPr>
          <w:rFonts w:ascii="Arial" w:hAnsi="Arial" w:cs="Arial"/>
          <w:color w:val="000000"/>
          <w:sz w:val="22"/>
          <w:szCs w:val="22"/>
        </w:rPr>
        <w:t>18</w:t>
      </w:r>
      <w:r w:rsidR="006D771D">
        <w:rPr>
          <w:rFonts w:ascii="Arial" w:hAnsi="Arial" w:cs="Arial"/>
          <w:color w:val="000000"/>
          <w:sz w:val="22"/>
          <w:szCs w:val="22"/>
        </w:rPr>
        <w:t xml:space="preserve">0 </w:t>
      </w:r>
      <w:r w:rsidR="00345183">
        <w:rPr>
          <w:rFonts w:ascii="Arial" w:hAnsi="Arial" w:cs="Arial"/>
          <w:color w:val="000000"/>
          <w:sz w:val="22"/>
          <w:szCs w:val="22"/>
        </w:rPr>
        <w:t xml:space="preserve">závodníků </w:t>
      </w:r>
      <w:r w:rsidR="006D771D">
        <w:rPr>
          <w:rFonts w:ascii="Arial" w:hAnsi="Arial" w:cs="Arial"/>
          <w:color w:val="000000"/>
          <w:sz w:val="22"/>
          <w:szCs w:val="22"/>
        </w:rPr>
        <w:t xml:space="preserve">u závodu MD a </w:t>
      </w:r>
      <w:r w:rsidR="0032783C">
        <w:rPr>
          <w:rFonts w:ascii="Arial" w:hAnsi="Arial" w:cs="Arial"/>
          <w:color w:val="000000"/>
          <w:sz w:val="22"/>
          <w:szCs w:val="22"/>
        </w:rPr>
        <w:t>110</w:t>
      </w:r>
      <w:r w:rsidR="006D771D">
        <w:rPr>
          <w:rFonts w:ascii="Arial" w:hAnsi="Arial" w:cs="Arial"/>
          <w:color w:val="000000"/>
          <w:sz w:val="22"/>
          <w:szCs w:val="22"/>
        </w:rPr>
        <w:t xml:space="preserve"> </w:t>
      </w:r>
      <w:r w:rsidR="004E4C46">
        <w:rPr>
          <w:rFonts w:ascii="Arial" w:hAnsi="Arial" w:cs="Arial"/>
          <w:color w:val="000000"/>
          <w:sz w:val="22"/>
          <w:szCs w:val="22"/>
        </w:rPr>
        <w:t xml:space="preserve">závodníků </w:t>
      </w:r>
      <w:r w:rsidR="006D771D">
        <w:rPr>
          <w:rFonts w:ascii="Arial" w:hAnsi="Arial" w:cs="Arial"/>
          <w:color w:val="000000"/>
          <w:sz w:val="22"/>
          <w:szCs w:val="22"/>
        </w:rPr>
        <w:t>u závodu RACZ</w:t>
      </w:r>
      <w:r w:rsidR="00A016FF">
        <w:rPr>
          <w:rFonts w:ascii="Arial" w:hAnsi="Arial" w:cs="Arial"/>
          <w:color w:val="000000"/>
          <w:sz w:val="22"/>
          <w:szCs w:val="22"/>
        </w:rPr>
        <w:t xml:space="preserve"> (do 60ti účastníku u </w:t>
      </w:r>
      <w:r w:rsidR="00A016FF" w:rsidRPr="00A016FF">
        <w:rPr>
          <w:rFonts w:ascii="Arial" w:hAnsi="Arial" w:cs="Arial"/>
          <w:color w:val="000000"/>
          <w:sz w:val="22"/>
          <w:szCs w:val="22"/>
        </w:rPr>
        <w:t>„SOCIAL RIDE“ RACZ26</w:t>
      </w:r>
      <w:r w:rsidR="00A016FF">
        <w:rPr>
          <w:rFonts w:ascii="Arial" w:hAnsi="Arial" w:cs="Arial"/>
          <w:color w:val="000000"/>
          <w:sz w:val="22"/>
          <w:szCs w:val="22"/>
        </w:rPr>
        <w:t>)</w:t>
      </w:r>
      <w:r w:rsidR="006B0513">
        <w:rPr>
          <w:rFonts w:ascii="Arial" w:hAnsi="Arial" w:cs="Arial"/>
          <w:color w:val="000000"/>
          <w:sz w:val="22"/>
          <w:szCs w:val="22"/>
        </w:rPr>
        <w:t xml:space="preserve">. </w:t>
      </w:r>
      <w:r w:rsidR="00FC72D6">
        <w:rPr>
          <w:rFonts w:ascii="Arial" w:hAnsi="Arial" w:cs="Arial"/>
          <w:color w:val="000000"/>
          <w:sz w:val="22"/>
          <w:szCs w:val="22"/>
        </w:rPr>
        <w:t>Závodníci se s výjimkou části trasy krátce po startu</w:t>
      </w:r>
      <w:r w:rsidR="00A016FF">
        <w:rPr>
          <w:rFonts w:ascii="Arial" w:hAnsi="Arial" w:cs="Arial"/>
          <w:color w:val="000000"/>
          <w:sz w:val="22"/>
          <w:szCs w:val="22"/>
        </w:rPr>
        <w:t>,</w:t>
      </w:r>
      <w:r w:rsidR="00FC72D6">
        <w:rPr>
          <w:rFonts w:ascii="Arial" w:hAnsi="Arial" w:cs="Arial"/>
          <w:color w:val="000000"/>
          <w:sz w:val="22"/>
          <w:szCs w:val="22"/>
        </w:rPr>
        <w:t xml:space="preserve"> rozptýlí a budou se po</w:t>
      </w:r>
      <w:r w:rsidR="00634C8F">
        <w:rPr>
          <w:rFonts w:ascii="Arial" w:hAnsi="Arial" w:cs="Arial"/>
          <w:color w:val="000000"/>
          <w:sz w:val="22"/>
          <w:szCs w:val="22"/>
        </w:rPr>
        <w:t>h</w:t>
      </w:r>
      <w:r w:rsidR="00FC72D6">
        <w:rPr>
          <w:rFonts w:ascii="Arial" w:hAnsi="Arial" w:cs="Arial"/>
          <w:color w:val="000000"/>
          <w:sz w:val="22"/>
          <w:szCs w:val="22"/>
        </w:rPr>
        <w:t>y</w:t>
      </w:r>
      <w:r w:rsidR="00634C8F">
        <w:rPr>
          <w:rFonts w:ascii="Arial" w:hAnsi="Arial" w:cs="Arial"/>
          <w:color w:val="000000"/>
          <w:sz w:val="22"/>
          <w:szCs w:val="22"/>
        </w:rPr>
        <w:t>b</w:t>
      </w:r>
      <w:r w:rsidR="00FC72D6">
        <w:rPr>
          <w:rFonts w:ascii="Arial" w:hAnsi="Arial" w:cs="Arial"/>
          <w:color w:val="000000"/>
          <w:sz w:val="22"/>
          <w:szCs w:val="22"/>
        </w:rPr>
        <w:t>ovat víceméně jednotlivě. Diváci se na trase prakticky nevyskytují</w:t>
      </w:r>
      <w:r w:rsidR="00912A89">
        <w:rPr>
          <w:rFonts w:ascii="Arial" w:hAnsi="Arial" w:cs="Arial"/>
          <w:color w:val="000000"/>
          <w:sz w:val="22"/>
          <w:szCs w:val="22"/>
        </w:rPr>
        <w:t>, v omezené míře se vyskytují na kontrolních stanovištích, která jsou situována mimo přírodní prostředí.</w:t>
      </w:r>
    </w:p>
    <w:p w14:paraId="6AB6109C" w14:textId="77777777" w:rsidR="005A69FD" w:rsidRPr="00A06614" w:rsidRDefault="005A69FD" w:rsidP="003A6A36">
      <w:pPr>
        <w:autoSpaceDE w:val="0"/>
        <w:autoSpaceDN w:val="0"/>
        <w:adjustRightInd w:val="0"/>
        <w:spacing w:before="120"/>
        <w:ind w:left="1134" w:firstLine="284"/>
        <w:jc w:val="both"/>
        <w:rPr>
          <w:rFonts w:ascii="Arial" w:hAnsi="Arial" w:cs="Arial"/>
          <w:color w:val="000000"/>
          <w:sz w:val="22"/>
          <w:szCs w:val="22"/>
        </w:rPr>
      </w:pPr>
      <w:r w:rsidRPr="00A06614">
        <w:rPr>
          <w:rFonts w:ascii="Arial" w:hAnsi="Arial" w:cs="Arial"/>
          <w:color w:val="000000"/>
          <w:sz w:val="22"/>
          <w:szCs w:val="22"/>
        </w:rPr>
        <w:t>Předmětem ochrany dotčených zvláště chráněných území jsou tyto fenomény:</w:t>
      </w:r>
    </w:p>
    <w:p w14:paraId="529C81D1" w14:textId="4E26B88B" w:rsidR="0032783C" w:rsidRDefault="0032783C" w:rsidP="0032783C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CHKO Blanský les - </w:t>
      </w:r>
      <w:r w:rsidR="00A016FF">
        <w:rPr>
          <w:rFonts w:ascii="Arial" w:hAnsi="Arial" w:cs="Arial"/>
          <w:color w:val="000000"/>
          <w:sz w:val="22"/>
          <w:szCs w:val="22"/>
        </w:rPr>
        <w:t>p</w:t>
      </w:r>
      <w:r w:rsidRPr="0032783C">
        <w:rPr>
          <w:rFonts w:ascii="Arial" w:hAnsi="Arial" w:cs="Arial"/>
          <w:color w:val="000000"/>
          <w:sz w:val="22"/>
          <w:szCs w:val="22"/>
        </w:rPr>
        <w:t>ředmětem ochrany jsou a) harmonicky utvářená krajina s typickým krajinným rázem daným geomorfologií terénu vytvářející polouzavřenou soustavu kopců s centrální kotlinou, s komplexy lesů na hřebenech a se střídáním menších sídel, lesních a zemědělských ploch doplněných rozptýlenou zelení a stromořadími v Křemžské kotlině a okrajových částech Blanského lesa, včetně kulturních a historických složek krajiny, zejména rozmístění a urbanistické skladby sídel a typické místní zástavby lidového rázu s významnými celky lidové architektury; b) přírodní funkce krajiny; c) vodní toky, vodní plochy a mokřady s přirozeným vodním režimem, přirozenou morfologií, hydrologickými funkcemi a na ně vázanou biotou; d) lesní ekosystémy listnatých a smíšených podhorských lesů s vysokou přírodní hodnotou a druhovou pestrostí, kyselé a květnaté bučiny, suťové lesy, hadcové a vápencové bory; e) nelesní společenstva, suché a skalní trávníky, mezofilní a vlhké louky s vysokou druhovou pestrostí a f) přírodní stanoviště nebo stanoviště druhů, které jsou předmětem ochrany Evropsky významné lokality Blanský les.</w:t>
      </w:r>
    </w:p>
    <w:p w14:paraId="47D2579C" w14:textId="088ECE97" w:rsidR="0032783C" w:rsidRPr="006B738E" w:rsidRDefault="0032783C" w:rsidP="0032783C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CHKO Beskydy - p</w:t>
      </w:r>
      <w:r w:rsidRPr="006B738E">
        <w:rPr>
          <w:rFonts w:ascii="Arial" w:hAnsi="Arial" w:cs="Arial"/>
          <w:color w:val="000000"/>
          <w:sz w:val="22"/>
          <w:szCs w:val="22"/>
        </w:rPr>
        <w:t>osláním oblasti je ochrana všech hodnot krajiny, jejího vzhledu a jejích typických znaků i přírodních zdrojů a vytváření vyváženého životního prostředí; k typickým znakům krajiny náleží zejména její povrchové utváření, včetně vodních toků a ploch, její vegetační kryt a volně žijící živočišstvo, rozvržení a využití lesního a zemědělského původního fondu a ve vztahu k ní také rozmístění a urbanistická skladba sídlišť, architektonické stavby a místní zástavba lidového rázu.</w:t>
      </w:r>
    </w:p>
    <w:p w14:paraId="3746558D" w14:textId="29D3BB1A" w:rsidR="0032783C" w:rsidRDefault="00A016FF" w:rsidP="0032783C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CHKO Bílé Karpaty - p</w:t>
      </w:r>
      <w:r w:rsidR="0032783C" w:rsidRPr="006B738E">
        <w:rPr>
          <w:rFonts w:ascii="Arial" w:hAnsi="Arial" w:cs="Arial"/>
          <w:color w:val="000000"/>
          <w:sz w:val="22"/>
          <w:szCs w:val="22"/>
        </w:rPr>
        <w:t>osláním oblasti je ochrana všech hodnot krajiny, jejího vzhledu a jejích typických znaků i přírodních zdrojů a vytváření vyváženého životního prostředí; k typickým znakům krajiny náleží zejména její povrchové utváření, včetně vodních toků a ploch, její vegetační kryt a volně žijící živočišstvo, rozvržení a využití lesního a zemědělského původního fondu a ve vztahu k ní také rozmístění a urbanistická skladba sídlišť, architektonické stavby a místní zástavba lidového rázu.</w:t>
      </w:r>
    </w:p>
    <w:p w14:paraId="6F5CA7A0" w14:textId="12203DA6" w:rsidR="0032783C" w:rsidRDefault="0032783C" w:rsidP="0032783C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CHKO Český les - </w:t>
      </w:r>
      <w:r w:rsidR="00A016FF">
        <w:rPr>
          <w:rFonts w:ascii="Arial" w:hAnsi="Arial" w:cs="Arial"/>
          <w:color w:val="000000"/>
          <w:sz w:val="22"/>
          <w:szCs w:val="22"/>
        </w:rPr>
        <w:t>p</w:t>
      </w:r>
      <w:r w:rsidRPr="0032783C">
        <w:rPr>
          <w:rFonts w:ascii="Arial" w:hAnsi="Arial" w:cs="Arial"/>
          <w:color w:val="000000"/>
          <w:sz w:val="22"/>
          <w:szCs w:val="22"/>
        </w:rPr>
        <w:t>osláním oblasti je uchování a obnova jejího přírodního prostředí, zejména ekosystémů volně žijících živočichů a planě rostoucích rostlin, a zachování typického charakteru krajiny za současného rozvíjení ekologicky optimálního systému využívání krajiny a jejich přírodních zdrojů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FE95F89" w14:textId="65C53747" w:rsidR="0032783C" w:rsidRDefault="00A016FF" w:rsidP="0032783C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CHKO Pálava - p</w:t>
      </w:r>
      <w:r w:rsidR="0032783C" w:rsidRPr="0032783C">
        <w:rPr>
          <w:rFonts w:ascii="Arial" w:hAnsi="Arial" w:cs="Arial"/>
          <w:color w:val="000000"/>
          <w:sz w:val="22"/>
          <w:szCs w:val="22"/>
        </w:rPr>
        <w:t>osláním oblasti je ochrana všech hodnot krajiny, jejího vzhledu a jejích typických znaků i přírodních zdrojů a vytváření vyváženého životního prostředí; k typickým znakům krajiny náleží zejména její povrchové utváření včetně vodních toků a ploch, klima krajiny, vegetační kryt a volně žijící živočišstvo, rozvržení a využití lesního a zemědělského půdního fondu a ve vztahu k ní také rozmístění a urbanistická skladba sídlišť, architektonické stavby a místní zástavba lidového rázu</w:t>
      </w:r>
      <w:r w:rsidR="0032783C">
        <w:rPr>
          <w:rFonts w:ascii="Arial" w:hAnsi="Arial" w:cs="Arial"/>
          <w:color w:val="000000"/>
          <w:sz w:val="22"/>
          <w:szCs w:val="22"/>
        </w:rPr>
        <w:t>.</w:t>
      </w:r>
    </w:p>
    <w:p w14:paraId="2BB4CE2C" w14:textId="25CC2758" w:rsidR="0032783C" w:rsidRPr="006D771D" w:rsidRDefault="0032783C" w:rsidP="0032783C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6D771D">
        <w:rPr>
          <w:rFonts w:ascii="Arial" w:hAnsi="Arial" w:cs="Arial"/>
          <w:color w:val="000000"/>
          <w:sz w:val="22"/>
          <w:szCs w:val="22"/>
        </w:rPr>
        <w:t>CHKO Poodří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016FF">
        <w:rPr>
          <w:rFonts w:ascii="Arial" w:hAnsi="Arial" w:cs="Arial"/>
          <w:color w:val="000000"/>
          <w:sz w:val="22"/>
          <w:szCs w:val="22"/>
        </w:rPr>
        <w:t>–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016FF">
        <w:rPr>
          <w:rFonts w:ascii="Arial" w:hAnsi="Arial" w:cs="Arial"/>
          <w:color w:val="000000"/>
          <w:sz w:val="22"/>
          <w:szCs w:val="22"/>
        </w:rPr>
        <w:t xml:space="preserve">posláním oblasti je </w:t>
      </w:r>
      <w:r>
        <w:rPr>
          <w:rFonts w:ascii="Arial" w:hAnsi="Arial" w:cs="Arial"/>
          <w:color w:val="000000"/>
          <w:sz w:val="22"/>
          <w:szCs w:val="22"/>
        </w:rPr>
        <w:t>h</w:t>
      </w:r>
      <w:r w:rsidRPr="006B738E">
        <w:rPr>
          <w:rFonts w:ascii="Arial" w:hAnsi="Arial" w:cs="Arial"/>
          <w:color w:val="000000"/>
          <w:sz w:val="22"/>
          <w:szCs w:val="22"/>
        </w:rPr>
        <w:t>armonicky utvářená krajina nivy řeky Odry a jejích přítoků se zachovanými přírodními procesy přirozeného nivního ekosystému, s typickým krajinným rázem tvořeným mozaikou enkláv lučních aluviálních porostů, porostů lužního lesa, se značným zastoupením dřevin rostoucích mimo les, se starými rameny vodních toků, trvalými a periodickými tůněmi, prameništi ve svazích říčních teras a rybníky s druhově pestrou florou a faunou s funkcí významné tahové zastávky vodních ptáků a s přírodními hodnotami krajiny spočívajícími v zachovalé dynamice přirozených říčních procesů meandrujících toků a režimu povrchových rozlivů. Předmětem ochrany jsou také mokřadní společenstva a na ně vázané vzácné a zvláště chráněné druhy rostlin a živočichů, rozmístění a urbanistická struktura obcí, včetně dochovaných památek historického osídlení, a předměty ochrany Evropsky významné lokality Poodří a Evropsky významné lokality Cihelna Kunín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545A1BC9" w14:textId="534F537B" w:rsidR="006D771D" w:rsidRDefault="006D771D" w:rsidP="006D771D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CHKO Slavkovský les- </w:t>
      </w:r>
      <w:r w:rsidR="006B738E">
        <w:rPr>
          <w:rFonts w:ascii="Arial" w:hAnsi="Arial" w:cs="Arial"/>
          <w:color w:val="000000"/>
          <w:sz w:val="22"/>
          <w:szCs w:val="22"/>
        </w:rPr>
        <w:t>p</w:t>
      </w:r>
      <w:r w:rsidRPr="006D771D">
        <w:rPr>
          <w:rFonts w:ascii="Arial" w:hAnsi="Arial" w:cs="Arial"/>
          <w:color w:val="000000"/>
          <w:sz w:val="22"/>
          <w:szCs w:val="22"/>
        </w:rPr>
        <w:t xml:space="preserve">osláním oblasti je ochrana krajiny, jejího vzhledu a jejich typických znaků, aby tyto hodnoty vytvářely vyvážené prostředí, které by svými přírodními ozdravnými vlivy a příznivými </w:t>
      </w:r>
      <w:proofErr w:type="spellStart"/>
      <w:r w:rsidRPr="006D771D">
        <w:rPr>
          <w:rFonts w:ascii="Arial" w:hAnsi="Arial" w:cs="Arial"/>
          <w:color w:val="000000"/>
          <w:sz w:val="22"/>
          <w:szCs w:val="22"/>
        </w:rPr>
        <w:t>geopsychickými</w:t>
      </w:r>
      <w:proofErr w:type="spellEnd"/>
      <w:r w:rsidRPr="006D771D">
        <w:rPr>
          <w:rFonts w:ascii="Arial" w:hAnsi="Arial" w:cs="Arial"/>
          <w:color w:val="000000"/>
          <w:sz w:val="22"/>
          <w:szCs w:val="22"/>
        </w:rPr>
        <w:t xml:space="preserve"> podmínkami všestranně napomáhalo komplexní lázeňské péči, lékařsky usměrněné rekreaci pracujících a účinně zajišťovalo zachování a neporušenost přírodních léčivých zdrojů; k typickým znakům krajiny náleží zejména její povrchové utváření včetně vodních toků a ploch, všechny fenomény minerálních pramenů a přírodních léčivých zdrojů, klima krajiny, vegetační kryt a volně žijící živočišstvo, rozvržení a využití lesního a zemědělského půdního fondu a ve vztahu k ní také rozmístění a urbanistická skladba sídlišť, architektonické stavby a místní zástavba lidového rázu.</w:t>
      </w:r>
    </w:p>
    <w:p w14:paraId="25427585" w14:textId="1A176B73" w:rsidR="00667F66" w:rsidRPr="006D771D" w:rsidRDefault="00A016FF" w:rsidP="00667F6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CHKO Soutok – p</w:t>
      </w:r>
      <w:r w:rsidR="00667F66">
        <w:rPr>
          <w:rFonts w:ascii="Arial" w:hAnsi="Arial" w:cs="Arial"/>
          <w:color w:val="000000"/>
          <w:sz w:val="22"/>
          <w:szCs w:val="22"/>
        </w:rPr>
        <w:t xml:space="preserve">ředmětem ochrany je </w:t>
      </w:r>
      <w:r w:rsidR="00667F66" w:rsidRPr="00667F66">
        <w:rPr>
          <w:rFonts w:ascii="Arial" w:hAnsi="Arial" w:cs="Arial"/>
          <w:color w:val="000000"/>
          <w:sz w:val="22"/>
          <w:szCs w:val="22"/>
        </w:rPr>
        <w:t xml:space="preserve">a) člověkem utvářená krajina harmonicky propojující kulturní památky z různých historických období s přírodními lokalitami a cíleně vnesenou vegetací, b) kulturní krajina s typickým krajinným rázem daným zejména charakterem říční nivy řek Moravy a Dyje a jejich přítoků s rozsáhlým komplexem lužních lesů nížinného typu, c) mozaika lučních, mokřadních a vodních ekosystémů s vysokou koncentrací kulturních památek a národních kulturních památek spojených s krajinnými kompozičními úpravami, zejména v krajinné památkové zóně Lednicko-valtický areál a v areálech slovanských hradišť, d) přírodní funkce krajiny, zejména její ekologická stabilita a odolnost, migrační prostupnost, přirozený vodní režim s rozlivy, retence vody v krajině, dynamika říčních procesů vodních koryt a údolních niv, e) přirozená koryta vodních toků, periodicky průtočná nebo odstavená říční ramena a tůně a jiné mokřady, a na ně vázaná vodní </w:t>
      </w:r>
      <w:r w:rsidR="00667F66" w:rsidRPr="00667F66">
        <w:rPr>
          <w:rFonts w:ascii="Arial" w:hAnsi="Arial" w:cs="Arial"/>
          <w:color w:val="000000"/>
          <w:sz w:val="22"/>
          <w:szCs w:val="22"/>
        </w:rPr>
        <w:lastRenderedPageBreak/>
        <w:t xml:space="preserve">a mokřadní společenstva, f) lesní společenstva nížinných lužních lesů s vysokou biologickou hodnotou a druhovou pestrostí, tvrdé luhy s dubem letním s významným výskytem </w:t>
      </w:r>
      <w:proofErr w:type="spellStart"/>
      <w:r w:rsidR="00667F66" w:rsidRPr="00667F66">
        <w:rPr>
          <w:rFonts w:ascii="Arial" w:hAnsi="Arial" w:cs="Arial"/>
          <w:color w:val="000000"/>
          <w:sz w:val="22"/>
          <w:szCs w:val="22"/>
        </w:rPr>
        <w:t>senescentních</w:t>
      </w:r>
      <w:proofErr w:type="spellEnd"/>
      <w:r w:rsidR="00667F66" w:rsidRPr="00667F66">
        <w:rPr>
          <w:rFonts w:ascii="Arial" w:hAnsi="Arial" w:cs="Arial"/>
          <w:color w:val="000000"/>
          <w:sz w:val="22"/>
          <w:szCs w:val="22"/>
        </w:rPr>
        <w:t xml:space="preserve"> stromů a tlejícího dřeva, smíšené </w:t>
      </w:r>
      <w:proofErr w:type="spellStart"/>
      <w:r w:rsidR="00667F66" w:rsidRPr="00667F66">
        <w:rPr>
          <w:rFonts w:ascii="Arial" w:hAnsi="Arial" w:cs="Arial"/>
          <w:color w:val="000000"/>
          <w:sz w:val="22"/>
          <w:szCs w:val="22"/>
        </w:rPr>
        <w:t>jasanovo</w:t>
      </w:r>
      <w:proofErr w:type="spellEnd"/>
      <w:r w:rsidR="00667F66" w:rsidRPr="00667F66">
        <w:rPr>
          <w:rFonts w:ascii="Arial" w:hAnsi="Arial" w:cs="Arial"/>
          <w:color w:val="000000"/>
          <w:sz w:val="22"/>
          <w:szCs w:val="22"/>
        </w:rPr>
        <w:t xml:space="preserve">-olšové lužní lesy, podmáčené olšiny a panonské </w:t>
      </w:r>
      <w:proofErr w:type="spellStart"/>
      <w:r w:rsidR="00667F66" w:rsidRPr="00667F66">
        <w:rPr>
          <w:rFonts w:ascii="Arial" w:hAnsi="Arial" w:cs="Arial"/>
          <w:color w:val="000000"/>
          <w:sz w:val="22"/>
          <w:szCs w:val="22"/>
        </w:rPr>
        <w:t>dubohabřiny</w:t>
      </w:r>
      <w:proofErr w:type="spellEnd"/>
      <w:r w:rsidR="00667F66" w:rsidRPr="00667F66">
        <w:rPr>
          <w:rFonts w:ascii="Arial" w:hAnsi="Arial" w:cs="Arial"/>
          <w:color w:val="000000"/>
          <w:sz w:val="22"/>
          <w:szCs w:val="22"/>
        </w:rPr>
        <w:t xml:space="preserve">, a na ně vázaná biota se vzácnými druhy rostlin, hub a živočichů, g) nelesní travinná společenstva, kontinentální nivní louky, mezofilní </w:t>
      </w:r>
      <w:proofErr w:type="spellStart"/>
      <w:r w:rsidR="00667F66" w:rsidRPr="00667F66">
        <w:rPr>
          <w:rFonts w:ascii="Arial" w:hAnsi="Arial" w:cs="Arial"/>
          <w:color w:val="000000"/>
          <w:sz w:val="22"/>
          <w:szCs w:val="22"/>
        </w:rPr>
        <w:t>ovsíkové</w:t>
      </w:r>
      <w:proofErr w:type="spellEnd"/>
      <w:r w:rsidR="00667F66" w:rsidRPr="00667F66">
        <w:rPr>
          <w:rFonts w:ascii="Arial" w:hAnsi="Arial" w:cs="Arial"/>
          <w:color w:val="000000"/>
          <w:sz w:val="22"/>
          <w:szCs w:val="22"/>
        </w:rPr>
        <w:t xml:space="preserve"> louky a specifická stepní vegetace na výše položených lokalitách, a na ně vázaná biota, h) dřeviny rostoucí mimo les, zejména solitéry a skupiny starých stromů na nivních loukách, a i) přírodní stanoviště a stanoviště druhů, která jsou předmětem ochrany Evropsky významné lokality Soutok-Podluží a Evropsky významné lokality Niva Dyje.</w:t>
      </w:r>
    </w:p>
    <w:p w14:paraId="59C71D90" w14:textId="1C692F31" w:rsidR="00667F66" w:rsidRDefault="00667F66" w:rsidP="00667F6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CHKO Třeboňsko - </w:t>
      </w:r>
      <w:r w:rsidR="00A016FF">
        <w:rPr>
          <w:rFonts w:ascii="Arial" w:hAnsi="Arial" w:cs="Arial"/>
          <w:color w:val="000000"/>
          <w:sz w:val="22"/>
          <w:szCs w:val="22"/>
        </w:rPr>
        <w:t>p</w:t>
      </w:r>
      <w:r w:rsidRPr="00667F66">
        <w:rPr>
          <w:rFonts w:ascii="Arial" w:hAnsi="Arial" w:cs="Arial"/>
          <w:color w:val="000000"/>
          <w:sz w:val="22"/>
          <w:szCs w:val="22"/>
        </w:rPr>
        <w:t xml:space="preserve">osláním oblasti je ochrana všech hodnot krajiny, jejího vzhledu a jejích typických znaků i přírodních zdrojů, vytváření vyváženého životního prostředí a podpora optimálního rozvoje zemědělské, lesnické, rybářské a těžební činnosti s cílem hospodárného využívání přírodních zdrojů. Prioritní význam mají zejména její povrchové utváření včetně vodních toků a ploch, klima krajiny, vegetační kryt a volně žijící živočišstvo, rozložení a využití lesního a zemědělského půdního fondu a ve vztahu k ní také rozmístění a urbanistická skladba sídlišť, kulturní a historické stavby a místní zástavba lidového rázu. </w:t>
      </w:r>
    </w:p>
    <w:p w14:paraId="059DDD7E" w14:textId="4EFDCDE7" w:rsidR="006B738E" w:rsidRDefault="00667F66" w:rsidP="00667F6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PP</w:t>
      </w:r>
      <w:r w:rsidR="006B738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Cvičák</w:t>
      </w:r>
      <w:r w:rsidR="006B738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–</w:t>
      </w:r>
      <w:r w:rsidR="006B738E">
        <w:rPr>
          <w:rFonts w:ascii="Arial" w:hAnsi="Arial" w:cs="Arial"/>
          <w:color w:val="000000"/>
          <w:sz w:val="22"/>
          <w:szCs w:val="22"/>
        </w:rPr>
        <w:t xml:space="preserve"> </w:t>
      </w:r>
      <w:r w:rsidR="00A016FF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>ředmětem ochrany jsou s</w:t>
      </w:r>
      <w:r w:rsidRPr="00667F66">
        <w:rPr>
          <w:rFonts w:ascii="Arial" w:hAnsi="Arial" w:cs="Arial"/>
          <w:color w:val="000000"/>
          <w:sz w:val="22"/>
          <w:szCs w:val="22"/>
        </w:rPr>
        <w:t xml:space="preserve">polečenstva širokolistých suchých trávníků (svazu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Bromion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erecti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), rozptýlené porosty dřevin, porosty vápnomilných bučin (svazu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Sorbo-Fagion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sylvaticae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) a středoevropských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bazifilních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teplomilných doubrav (svazu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Quercion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petraea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>) a vzácné a ohrožené druhy živočichů, zejména populace přástevníka kostivalového (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Euplagia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quadripunctaria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), modráska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hnědoskvrnného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Polyommatus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daphnis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), okáče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kluběnkového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Erebia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aethiops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), pěnice vlašské (Sylvia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nisoria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), ťuhýka obecného (Lanius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collurio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>) a krutihlava obecného (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Jynx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torquilla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>), včetně jejich biotopů.</w:t>
      </w:r>
    </w:p>
    <w:p w14:paraId="245FDF17" w14:textId="0BC56D99" w:rsidR="006B738E" w:rsidRDefault="00667F66" w:rsidP="00667F6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NPR Děvín - </w:t>
      </w:r>
      <w:r w:rsidR="00A016FF">
        <w:rPr>
          <w:rFonts w:ascii="Arial" w:hAnsi="Arial" w:cs="Arial"/>
          <w:color w:val="000000"/>
          <w:sz w:val="22"/>
          <w:szCs w:val="22"/>
        </w:rPr>
        <w:t>p</w:t>
      </w:r>
      <w:r w:rsidRPr="00667F66">
        <w:rPr>
          <w:rFonts w:ascii="Arial" w:hAnsi="Arial" w:cs="Arial"/>
          <w:color w:val="000000"/>
          <w:sz w:val="22"/>
          <w:szCs w:val="22"/>
        </w:rPr>
        <w:t xml:space="preserve">ředmětem ochrany jsou: a) travinné a skalní ekosystémy suchých trávníků, vegetace efemér a sukulentů, pohyblivé sutě a skály a droliny, b) lesní ekosystémy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dubohabřin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>, teplomilných doubrav a suťových lesů, c) biotopy ohrožených a vzácných druhů rostlin devaterky poléhavé (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Fumana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procumbens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), hvozdíku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Lumnitzerova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Dianthus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lumnitzeri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), kosatce písečného (Iris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arenaria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>), lnu chlupatého (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Linum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hirsutum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>), ožanky horské (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Teucrium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montanum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>), paprsky velkokvěté (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Orlaya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grandiflora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>), písečnice velkokvěté (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Arenaria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grandiflora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) a violky nejmenší (Viola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kitaibeliana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>), včetně jejich populací, d) biotopy ohrožených a vzácných druhů živočichů jasoně dymnivkového (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Parnassius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mnemosyne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>), kobylky ságy (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Saga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pedo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), krasce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žlutoskvrnného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Ptosima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undecimmaculata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>), modráska komonicového (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Polyommatus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dorylas), pískorypky (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Andrena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tscheki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), soumračníka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žlutoskvrnného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Thymelicus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acteon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>), střevlíka uherského (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Carabus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hungaricus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) a pěnice vlašské (Sylvia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nisoria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>), včetně jejích populací, e) tektonická bradla tvořená zejména souvrstvími vápenců, ve vnějším flyšovém pásmu Karpat, s paleontologickým obsahem a vyvinutými krasovými jevy.</w:t>
      </w:r>
    </w:p>
    <w:p w14:paraId="70A14CCD" w14:textId="71F915C5" w:rsidR="00667F66" w:rsidRDefault="00667F66" w:rsidP="00667F6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NPR Křivé jezero </w:t>
      </w:r>
      <w:r w:rsidR="00A016FF">
        <w:rPr>
          <w:rFonts w:ascii="Arial" w:hAnsi="Arial" w:cs="Arial"/>
          <w:color w:val="000000"/>
          <w:sz w:val="22"/>
          <w:szCs w:val="22"/>
        </w:rPr>
        <w:t>–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016FF">
        <w:rPr>
          <w:rFonts w:ascii="Arial" w:hAnsi="Arial" w:cs="Arial"/>
          <w:color w:val="000000"/>
          <w:sz w:val="22"/>
          <w:szCs w:val="22"/>
        </w:rPr>
        <w:t>posláním oblasti je o</w:t>
      </w:r>
      <w:r w:rsidRPr="00667F66">
        <w:rPr>
          <w:rFonts w:ascii="Arial" w:hAnsi="Arial" w:cs="Arial"/>
          <w:color w:val="000000"/>
          <w:sz w:val="22"/>
          <w:szCs w:val="22"/>
        </w:rPr>
        <w:t>chrana zbytku přirozeného toku řeky Dyje s okolní říční nivou, s lužními porosty a s význačným hnízdištěm ptactva.</w:t>
      </w:r>
    </w:p>
    <w:p w14:paraId="0FB3DF0C" w14:textId="775126B1" w:rsidR="00667F66" w:rsidRDefault="00667F66" w:rsidP="00667F6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NPP Rendez-vous – </w:t>
      </w:r>
      <w:r w:rsidR="00A016FF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 xml:space="preserve">ředmětem ochrany jsou </w:t>
      </w:r>
      <w:r w:rsidR="00A016FF">
        <w:rPr>
          <w:rFonts w:ascii="Arial" w:hAnsi="Arial" w:cs="Arial"/>
          <w:color w:val="000000"/>
          <w:sz w:val="22"/>
          <w:szCs w:val="22"/>
        </w:rPr>
        <w:t>le</w:t>
      </w:r>
      <w:r w:rsidRPr="00667F66">
        <w:rPr>
          <w:rFonts w:ascii="Arial" w:hAnsi="Arial" w:cs="Arial"/>
          <w:color w:val="000000"/>
          <w:sz w:val="22"/>
          <w:szCs w:val="22"/>
        </w:rPr>
        <w:t xml:space="preserve">sní porosty tvořené společenstvy panonských teplomilných doubrav na písku a panonských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dubohabřin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a s početnou populací dubu ceru (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Quercus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cerris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); krátkostébelné louky tvořené společenstvy acidofilních suchých trávníků a acidofilní i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bazifilní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vegetace efemér a sukulentů; mělký rybník se společenstvy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makrofytní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vegetace mělkých stojatých vod; vzácné a ohrožené druhy rostlin, zejména populace druhu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svízelka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piemontská (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Cruciata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pedemontana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), včetně jejich biotopů; vzácné a ohrožené druhy hub, zejména populace druhů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rezavec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Andersonův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Inonotus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andersonii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>) a plstnatec jižní (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Spongipellis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litschaueri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>), včetně jejich biotopů; vzácné a ohrožené druhy živočichů, zejména populace druhů skokan ostronosý (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Rana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arvalis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>), mravenec lužní (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Liometopum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microcephalum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>), páchník hnědý (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Osmoderma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eremita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s.l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>.), tesařík obrovský (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Cerambyx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cerdo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>) a roháč obecný (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Lucanus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cervus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>), včetně jejich biotopů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2D801FE7" w14:textId="0364E8B4" w:rsidR="00667F66" w:rsidRPr="006B738E" w:rsidRDefault="00667F66" w:rsidP="00667F6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NPP Soutok – Předmětem ochrany jsou </w:t>
      </w:r>
      <w:r w:rsidRPr="00667F66">
        <w:rPr>
          <w:rFonts w:ascii="Arial" w:hAnsi="Arial" w:cs="Arial"/>
          <w:color w:val="000000"/>
          <w:sz w:val="22"/>
          <w:szCs w:val="22"/>
        </w:rPr>
        <w:t xml:space="preserve">a) lesních ekosystémů lužních lesů a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dubohabřin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, b)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travinobylinných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ekosystémů luk a pastvin a suchých trávníků, c) </w:t>
      </w:r>
      <w:r w:rsidRPr="00667F66">
        <w:rPr>
          <w:rFonts w:ascii="Arial" w:hAnsi="Arial" w:cs="Arial"/>
          <w:color w:val="000000"/>
          <w:sz w:val="22"/>
          <w:szCs w:val="22"/>
        </w:rPr>
        <w:lastRenderedPageBreak/>
        <w:t xml:space="preserve">vodních a mokřadních ekosystémů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makrofytní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vegetace vodních toků a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makrofytní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vegetace přirozeně eutrofních a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mezotrofních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stojatých vod a vegetace jednoletých vlhkomilných bylin, d) biotopů vzácných a ohrožených druhů živočichů tesaříka obrovského (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Cerambyx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cerdo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>), roháče obecného (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Lucanus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cervus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>), krasce dubového (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Eurythyrea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quercus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),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rýhovce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Omoglymmius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germari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>), piskoře pruhovaného (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Misgurnus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fossilis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>), čolka dunajského (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Triturus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dobrogicus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>), kuňky ohnivé (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Bombina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bombina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>) a chřástala polního (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Crex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crex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>), včetně jejich populací, e) biotopů vzácných a ohrožených druhů rostlin bledule letní (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Leucojum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aestivum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>), pryšce lesklého (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Euphorbia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lucida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>) a řeřišnice malokvěté (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Cardamine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67F66">
        <w:rPr>
          <w:rFonts w:ascii="Arial" w:hAnsi="Arial" w:cs="Arial"/>
          <w:color w:val="000000"/>
          <w:sz w:val="22"/>
          <w:szCs w:val="22"/>
        </w:rPr>
        <w:t>parviflora</w:t>
      </w:r>
      <w:proofErr w:type="spellEnd"/>
      <w:r w:rsidRPr="00667F66">
        <w:rPr>
          <w:rFonts w:ascii="Arial" w:hAnsi="Arial" w:cs="Arial"/>
          <w:color w:val="000000"/>
          <w:sz w:val="22"/>
          <w:szCs w:val="22"/>
        </w:rPr>
        <w:t>), včetně jejich populací, f) části říční nivy na soutoku řek Moravy a Dyje, včetně její přirozené dynamiky záplav, g) typů přírodních stanovišť a druhů, které jsou předmětem ochrany Evropsky významné lokality Soutok-Podluží1) a Ptačí oblasti Soutok-Tvrdonicko2), které se nacházejí na území národní přírodní památky.</w:t>
      </w:r>
    </w:p>
    <w:p w14:paraId="2B9F0516" w14:textId="77777777" w:rsidR="00A06614" w:rsidRPr="00A06614" w:rsidRDefault="00A06614" w:rsidP="00A06614">
      <w:pPr>
        <w:autoSpaceDE w:val="0"/>
        <w:autoSpaceDN w:val="0"/>
        <w:adjustRightInd w:val="0"/>
        <w:ind w:left="1276"/>
        <w:jc w:val="both"/>
        <w:rPr>
          <w:rFonts w:ascii="Arial" w:hAnsi="Arial" w:cs="Arial"/>
          <w:color w:val="000000"/>
          <w:sz w:val="22"/>
          <w:szCs w:val="22"/>
        </w:rPr>
      </w:pPr>
    </w:p>
    <w:p w14:paraId="60A2691C" w14:textId="77777777" w:rsidR="00694E24" w:rsidRDefault="00694E24" w:rsidP="00CC0A83">
      <w:pPr>
        <w:autoSpaceDE w:val="0"/>
        <w:autoSpaceDN w:val="0"/>
        <w:adjustRightInd w:val="0"/>
        <w:ind w:left="1134" w:firstLine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51A74C22" w14:textId="77777777" w:rsidR="00694E24" w:rsidRPr="00694E24" w:rsidRDefault="00694E24" w:rsidP="00CC0A83">
      <w:pPr>
        <w:autoSpaceDE w:val="0"/>
        <w:autoSpaceDN w:val="0"/>
        <w:adjustRightInd w:val="0"/>
        <w:ind w:left="1134" w:firstLine="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94E24">
        <w:rPr>
          <w:rFonts w:ascii="Arial" w:hAnsi="Arial" w:cs="Arial"/>
          <w:b/>
          <w:color w:val="000000"/>
          <w:sz w:val="22"/>
          <w:szCs w:val="22"/>
        </w:rPr>
        <w:t>K I. výroku</w:t>
      </w:r>
    </w:p>
    <w:p w14:paraId="1A20A2F3" w14:textId="6D8B0217" w:rsidR="00EB3DF1" w:rsidRDefault="00EB3DF1" w:rsidP="003A6A36">
      <w:pPr>
        <w:autoSpaceDE w:val="0"/>
        <w:autoSpaceDN w:val="0"/>
        <w:adjustRightInd w:val="0"/>
        <w:spacing w:before="120"/>
        <w:ind w:left="1134"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Podle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§ 43 odst. </w:t>
      </w:r>
      <w:r w:rsidR="00E645C2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 xml:space="preserve"> zákona lze výjimku ze zákonného zákazu ve zvláště chráněném území povolit, pokud jiný veřejný zájem převažuje nad zájmem ochrany přírody, nebo v zájmu ochrany přírody, nebo tehdy, pokud povolovaná činnost významně neovlivní zachování stavu předmětu ochrany zvláště chráněného území. V uvedeném případě A</w:t>
      </w:r>
      <w:r w:rsidR="005B32DD">
        <w:rPr>
          <w:rFonts w:ascii="Arial" w:hAnsi="Arial" w:cs="Arial"/>
          <w:color w:val="000000"/>
          <w:sz w:val="22"/>
          <w:szCs w:val="22"/>
        </w:rPr>
        <w:t>gentura</w:t>
      </w:r>
      <w:r>
        <w:rPr>
          <w:rFonts w:ascii="Arial" w:hAnsi="Arial" w:cs="Arial"/>
          <w:color w:val="000000"/>
          <w:sz w:val="22"/>
          <w:szCs w:val="22"/>
        </w:rPr>
        <w:t xml:space="preserve"> věc vyhodnotila tak, že jsou dány důvody, že</w:t>
      </w:r>
      <w:r w:rsidR="002061C2">
        <w:rPr>
          <w:rFonts w:ascii="Arial" w:hAnsi="Arial" w:cs="Arial"/>
          <w:color w:val="000000"/>
          <w:sz w:val="22"/>
          <w:szCs w:val="22"/>
        </w:rPr>
        <w:t xml:space="preserve"> </w:t>
      </w:r>
      <w:r w:rsidR="006B738E">
        <w:rPr>
          <w:rFonts w:ascii="Arial" w:hAnsi="Arial" w:cs="Arial"/>
          <w:color w:val="000000"/>
          <w:sz w:val="22"/>
          <w:szCs w:val="22"/>
        </w:rPr>
        <w:t xml:space="preserve">závody MD a RACZ </w:t>
      </w:r>
      <w:r>
        <w:rPr>
          <w:rFonts w:ascii="Arial" w:hAnsi="Arial" w:cs="Arial"/>
          <w:color w:val="000000"/>
          <w:sz w:val="22"/>
          <w:szCs w:val="22"/>
        </w:rPr>
        <w:t xml:space="preserve">na jízdních kolech, ani pohyb ostatních závodníků po trase akce v uvedeném počtu nejvýše </w:t>
      </w:r>
      <w:r w:rsidR="00667F66">
        <w:rPr>
          <w:rFonts w:ascii="Arial" w:hAnsi="Arial" w:cs="Arial"/>
          <w:color w:val="000000"/>
          <w:sz w:val="22"/>
          <w:szCs w:val="22"/>
        </w:rPr>
        <w:t>18</w:t>
      </w:r>
      <w:r w:rsidR="006B738E">
        <w:rPr>
          <w:rFonts w:ascii="Arial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 xml:space="preserve"> závodníků</w:t>
      </w:r>
      <w:r w:rsidR="00A06614">
        <w:rPr>
          <w:rFonts w:ascii="Arial" w:hAnsi="Arial" w:cs="Arial"/>
          <w:color w:val="000000"/>
          <w:sz w:val="22"/>
          <w:szCs w:val="22"/>
        </w:rPr>
        <w:t xml:space="preserve"> </w:t>
      </w:r>
      <w:r w:rsidR="00667F66">
        <w:rPr>
          <w:rFonts w:ascii="Arial" w:hAnsi="Arial" w:cs="Arial"/>
          <w:color w:val="000000"/>
          <w:sz w:val="22"/>
          <w:szCs w:val="22"/>
        </w:rPr>
        <w:t>u závodu MD a 110</w:t>
      </w:r>
      <w:r w:rsidR="00A06614">
        <w:rPr>
          <w:rFonts w:ascii="Arial" w:hAnsi="Arial" w:cs="Arial"/>
          <w:color w:val="000000"/>
          <w:sz w:val="22"/>
          <w:szCs w:val="22"/>
        </w:rPr>
        <w:t xml:space="preserve"> závodníků </w:t>
      </w:r>
      <w:r w:rsidR="006B738E">
        <w:rPr>
          <w:rFonts w:ascii="Arial" w:hAnsi="Arial" w:cs="Arial"/>
          <w:color w:val="000000"/>
          <w:sz w:val="22"/>
          <w:szCs w:val="22"/>
        </w:rPr>
        <w:t>u závodu RACZ</w:t>
      </w:r>
      <w:r>
        <w:rPr>
          <w:rFonts w:ascii="Arial" w:hAnsi="Arial" w:cs="Arial"/>
          <w:color w:val="000000"/>
          <w:sz w:val="22"/>
          <w:szCs w:val="22"/>
        </w:rPr>
        <w:t xml:space="preserve">, ani pohyb organizátorů a diváků neovlivní </w:t>
      </w:r>
      <w:r w:rsidR="00A639D6">
        <w:rPr>
          <w:rFonts w:ascii="Arial" w:hAnsi="Arial" w:cs="Arial"/>
          <w:color w:val="000000"/>
          <w:sz w:val="22"/>
          <w:szCs w:val="22"/>
        </w:rPr>
        <w:t xml:space="preserve">významným způsobem </w:t>
      </w:r>
      <w:r>
        <w:rPr>
          <w:rFonts w:ascii="Arial" w:hAnsi="Arial" w:cs="Arial"/>
          <w:color w:val="000000"/>
          <w:sz w:val="22"/>
          <w:szCs w:val="22"/>
        </w:rPr>
        <w:t xml:space="preserve">zachování </w:t>
      </w:r>
      <w:r w:rsidR="00E25EF4">
        <w:rPr>
          <w:rFonts w:ascii="Arial" w:hAnsi="Arial" w:cs="Arial"/>
          <w:color w:val="000000"/>
          <w:sz w:val="22"/>
          <w:szCs w:val="22"/>
        </w:rPr>
        <w:t xml:space="preserve">stavu </w:t>
      </w:r>
      <w:r w:rsidR="00A639D6">
        <w:rPr>
          <w:rFonts w:ascii="Arial" w:hAnsi="Arial" w:cs="Arial"/>
          <w:color w:val="000000"/>
          <w:sz w:val="22"/>
          <w:szCs w:val="22"/>
        </w:rPr>
        <w:t xml:space="preserve">výše uvedených </w:t>
      </w:r>
      <w:r>
        <w:rPr>
          <w:rFonts w:ascii="Arial" w:hAnsi="Arial" w:cs="Arial"/>
          <w:color w:val="000000"/>
          <w:sz w:val="22"/>
          <w:szCs w:val="22"/>
        </w:rPr>
        <w:t>předmětů ochrany dotčených chráněných území při dodržení uvedených podmínek.</w:t>
      </w:r>
      <w:r w:rsidR="002B1A4E">
        <w:rPr>
          <w:rFonts w:ascii="Arial" w:hAnsi="Arial" w:cs="Arial"/>
          <w:color w:val="000000"/>
          <w:sz w:val="22"/>
          <w:szCs w:val="22"/>
        </w:rPr>
        <w:t xml:space="preserve"> </w:t>
      </w:r>
      <w:r w:rsidR="00184FE0">
        <w:rPr>
          <w:rFonts w:ascii="Arial" w:hAnsi="Arial" w:cs="Arial"/>
          <w:color w:val="000000"/>
          <w:sz w:val="22"/>
          <w:szCs w:val="22"/>
        </w:rPr>
        <w:t>T</w:t>
      </w:r>
      <w:r w:rsidR="002B1A4E">
        <w:rPr>
          <w:rFonts w:ascii="Arial" w:hAnsi="Arial" w:cs="Arial"/>
          <w:color w:val="000000"/>
          <w:sz w:val="22"/>
          <w:szCs w:val="22"/>
        </w:rPr>
        <w:t xml:space="preserve">rasa </w:t>
      </w:r>
      <w:r w:rsidR="006B738E">
        <w:rPr>
          <w:rFonts w:ascii="Arial" w:hAnsi="Arial" w:cs="Arial"/>
          <w:color w:val="000000"/>
          <w:sz w:val="22"/>
          <w:szCs w:val="22"/>
        </w:rPr>
        <w:t xml:space="preserve">je dotčenými CHKO </w:t>
      </w:r>
      <w:r w:rsidR="002B1A4E">
        <w:rPr>
          <w:rFonts w:ascii="Arial" w:hAnsi="Arial" w:cs="Arial"/>
          <w:color w:val="000000"/>
          <w:sz w:val="22"/>
          <w:szCs w:val="22"/>
        </w:rPr>
        <w:t xml:space="preserve">vedena </w:t>
      </w:r>
      <w:r w:rsidR="00CA5F67">
        <w:rPr>
          <w:rFonts w:ascii="Arial" w:hAnsi="Arial" w:cs="Arial"/>
          <w:color w:val="000000"/>
          <w:sz w:val="22"/>
          <w:szCs w:val="22"/>
        </w:rPr>
        <w:t xml:space="preserve">po silnicích, místních komunikacích, </w:t>
      </w:r>
      <w:r w:rsidR="00524BB8">
        <w:rPr>
          <w:rFonts w:ascii="Arial" w:hAnsi="Arial" w:cs="Arial"/>
          <w:color w:val="000000"/>
          <w:sz w:val="22"/>
          <w:szCs w:val="22"/>
        </w:rPr>
        <w:t xml:space="preserve">pěších, jezdeckých a </w:t>
      </w:r>
      <w:r w:rsidR="00CA5F67">
        <w:rPr>
          <w:rFonts w:ascii="Arial" w:hAnsi="Arial" w:cs="Arial"/>
          <w:color w:val="000000"/>
          <w:sz w:val="22"/>
          <w:szCs w:val="22"/>
        </w:rPr>
        <w:t>cykl</w:t>
      </w:r>
      <w:r w:rsidR="00524BB8">
        <w:rPr>
          <w:rFonts w:ascii="Arial" w:hAnsi="Arial" w:cs="Arial"/>
          <w:color w:val="000000"/>
          <w:sz w:val="22"/>
          <w:szCs w:val="22"/>
        </w:rPr>
        <w:t>o</w:t>
      </w:r>
      <w:r w:rsidR="00CA5F67">
        <w:rPr>
          <w:rFonts w:ascii="Arial" w:hAnsi="Arial" w:cs="Arial"/>
          <w:color w:val="000000"/>
          <w:sz w:val="22"/>
          <w:szCs w:val="22"/>
        </w:rPr>
        <w:t>trasách vyznačených se souhlasem orgánu ochrany přírody a dále po lesních cestách</w:t>
      </w:r>
      <w:r w:rsidR="006B738E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117FBA6" w14:textId="0135BB0A" w:rsidR="00EB3DF1" w:rsidRDefault="00EB3DF1" w:rsidP="003A6A36">
      <w:pPr>
        <w:autoSpaceDE w:val="0"/>
        <w:autoSpaceDN w:val="0"/>
        <w:adjustRightInd w:val="0"/>
        <w:spacing w:before="120"/>
        <w:ind w:left="1134"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5B32DD">
        <w:rPr>
          <w:rFonts w:ascii="Arial" w:hAnsi="Arial" w:cs="Arial"/>
          <w:color w:val="000000"/>
          <w:sz w:val="22"/>
          <w:szCs w:val="22"/>
        </w:rPr>
        <w:t>gentura</w:t>
      </w:r>
      <w:r>
        <w:rPr>
          <w:rFonts w:ascii="Arial" w:hAnsi="Arial" w:cs="Arial"/>
          <w:color w:val="000000"/>
          <w:sz w:val="22"/>
          <w:szCs w:val="22"/>
        </w:rPr>
        <w:t xml:space="preserve"> tedy shledala, že </w:t>
      </w:r>
      <w:r w:rsidR="002D088E">
        <w:rPr>
          <w:rFonts w:ascii="Arial" w:hAnsi="Arial" w:cs="Arial"/>
          <w:color w:val="000000"/>
          <w:sz w:val="22"/>
          <w:szCs w:val="22"/>
        </w:rPr>
        <w:t xml:space="preserve">v územích uvedených ve výroku I. </w:t>
      </w:r>
      <w:r>
        <w:rPr>
          <w:rFonts w:ascii="Arial" w:hAnsi="Arial" w:cs="Arial"/>
          <w:color w:val="000000"/>
          <w:sz w:val="22"/>
          <w:szCs w:val="22"/>
        </w:rPr>
        <w:t>jsou splněny základní předpoklady pro povolení výjimky ze zákonného zákazu. K vyloučení potenciálně hrozící změny dochovaného stavu přírody a krajiny A</w:t>
      </w:r>
      <w:r w:rsidR="005B32DD">
        <w:rPr>
          <w:rFonts w:ascii="Arial" w:hAnsi="Arial" w:cs="Arial"/>
          <w:color w:val="000000"/>
          <w:sz w:val="22"/>
          <w:szCs w:val="22"/>
        </w:rPr>
        <w:t>gentura</w:t>
      </w:r>
      <w:r>
        <w:rPr>
          <w:rFonts w:ascii="Arial" w:hAnsi="Arial" w:cs="Arial"/>
          <w:color w:val="000000"/>
          <w:sz w:val="22"/>
          <w:szCs w:val="22"/>
        </w:rPr>
        <w:t xml:space="preserve"> stanovila podmínky, za kterých lze povolenou činnost konat. Aby</w:t>
      </w:r>
      <w:r w:rsidR="00935CFA">
        <w:rPr>
          <w:rFonts w:ascii="Arial" w:hAnsi="Arial" w:cs="Arial"/>
          <w:color w:val="000000"/>
          <w:sz w:val="22"/>
          <w:szCs w:val="22"/>
        </w:rPr>
        <w:t xml:space="preserve"> bylo</w:t>
      </w:r>
      <w:r>
        <w:rPr>
          <w:rFonts w:ascii="Arial" w:hAnsi="Arial" w:cs="Arial"/>
          <w:color w:val="000000"/>
          <w:sz w:val="22"/>
          <w:szCs w:val="22"/>
        </w:rPr>
        <w:t xml:space="preserve"> zabrán</w:t>
      </w:r>
      <w:r w:rsidR="00935CFA">
        <w:rPr>
          <w:rFonts w:ascii="Arial" w:hAnsi="Arial" w:cs="Arial"/>
          <w:color w:val="000000"/>
          <w:sz w:val="22"/>
          <w:szCs w:val="22"/>
        </w:rPr>
        <w:t>ěno</w:t>
      </w:r>
      <w:r>
        <w:rPr>
          <w:rFonts w:ascii="Arial" w:hAnsi="Arial" w:cs="Arial"/>
          <w:color w:val="000000"/>
          <w:sz w:val="22"/>
          <w:szCs w:val="22"/>
        </w:rPr>
        <w:t xml:space="preserve"> případnému poškození území se zvýšeným zájmem ochrany přírody, které by mohlo vzniknout v případě změn trasy závodu, požadujeme, aby trasa závodu byla vedena dle </w:t>
      </w:r>
      <w:r w:rsidR="00C81C9A">
        <w:rPr>
          <w:rFonts w:ascii="Arial" w:hAnsi="Arial" w:cs="Arial"/>
          <w:color w:val="000000"/>
          <w:sz w:val="22"/>
          <w:szCs w:val="22"/>
        </w:rPr>
        <w:t>zákresu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631D5B">
        <w:rPr>
          <w:rFonts w:ascii="Arial" w:hAnsi="Arial" w:cs="Arial"/>
          <w:color w:val="000000"/>
          <w:sz w:val="22"/>
          <w:szCs w:val="22"/>
        </w:rPr>
        <w:t>kter</w:t>
      </w:r>
      <w:r w:rsidR="00C81C9A">
        <w:rPr>
          <w:rFonts w:ascii="Arial" w:hAnsi="Arial" w:cs="Arial"/>
          <w:color w:val="000000"/>
          <w:sz w:val="22"/>
          <w:szCs w:val="22"/>
        </w:rPr>
        <w:t>ý</w:t>
      </w:r>
      <w:r w:rsidR="00631D5B">
        <w:rPr>
          <w:rFonts w:ascii="Arial" w:hAnsi="Arial" w:cs="Arial"/>
          <w:color w:val="000000"/>
          <w:sz w:val="22"/>
          <w:szCs w:val="22"/>
        </w:rPr>
        <w:t xml:space="preserve"> je nedílnou součástí výroku tohoto rozhodnutí</w:t>
      </w:r>
      <w:r w:rsidR="003A6A36" w:rsidRPr="003A6A36">
        <w:rPr>
          <w:rFonts w:ascii="Arial" w:hAnsi="Arial" w:cs="Arial"/>
          <w:color w:val="000000"/>
          <w:sz w:val="22"/>
          <w:szCs w:val="22"/>
        </w:rPr>
        <w:t xml:space="preserve"> </w:t>
      </w:r>
      <w:r w:rsidR="000E6975">
        <w:rPr>
          <w:rFonts w:ascii="Arial" w:hAnsi="Arial" w:cs="Arial"/>
          <w:color w:val="000000"/>
          <w:sz w:val="22"/>
          <w:szCs w:val="22"/>
        </w:rPr>
        <w:t>(viz příloh</w:t>
      </w:r>
      <w:r w:rsidR="007A3722">
        <w:rPr>
          <w:rFonts w:ascii="Arial" w:hAnsi="Arial" w:cs="Arial"/>
          <w:color w:val="000000"/>
          <w:sz w:val="22"/>
          <w:szCs w:val="22"/>
        </w:rPr>
        <w:t>y</w:t>
      </w:r>
      <w:r w:rsidR="000E6975">
        <w:rPr>
          <w:rFonts w:ascii="Arial" w:hAnsi="Arial" w:cs="Arial"/>
          <w:color w:val="000000"/>
          <w:sz w:val="22"/>
          <w:szCs w:val="22"/>
        </w:rPr>
        <w:t xml:space="preserve"> č. 1</w:t>
      </w:r>
      <w:r w:rsidR="007A3722">
        <w:rPr>
          <w:rFonts w:ascii="Arial" w:hAnsi="Arial" w:cs="Arial"/>
          <w:color w:val="000000"/>
          <w:sz w:val="22"/>
          <w:szCs w:val="22"/>
        </w:rPr>
        <w:t xml:space="preserve"> a 2</w:t>
      </w:r>
      <w:r w:rsidR="000E6975">
        <w:rPr>
          <w:rFonts w:ascii="Arial" w:hAnsi="Arial" w:cs="Arial"/>
          <w:color w:val="000000"/>
          <w:sz w:val="22"/>
          <w:szCs w:val="22"/>
        </w:rPr>
        <w:t>)</w:t>
      </w:r>
      <w:r w:rsidR="003A6A36" w:rsidRPr="003A6A36">
        <w:rPr>
          <w:rFonts w:ascii="Arial" w:hAnsi="Arial" w:cs="Arial"/>
          <w:color w:val="000000"/>
          <w:sz w:val="22"/>
          <w:szCs w:val="22"/>
        </w:rPr>
        <w:t>.</w:t>
      </w:r>
      <w:r w:rsidR="00631D5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01DF20F" w14:textId="77777777" w:rsidR="0089357D" w:rsidRDefault="0089357D" w:rsidP="00CC0A83">
      <w:pPr>
        <w:autoSpaceDE w:val="0"/>
        <w:autoSpaceDN w:val="0"/>
        <w:adjustRightInd w:val="0"/>
        <w:ind w:left="1134" w:firstLine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7C70B34A" w14:textId="77777777" w:rsidR="009475FB" w:rsidRPr="0089357D" w:rsidRDefault="009475FB" w:rsidP="009475FB">
      <w:pPr>
        <w:autoSpaceDE w:val="0"/>
        <w:autoSpaceDN w:val="0"/>
        <w:adjustRightInd w:val="0"/>
        <w:ind w:left="1134" w:firstLine="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9357D">
        <w:rPr>
          <w:rFonts w:ascii="Arial" w:hAnsi="Arial" w:cs="Arial"/>
          <w:b/>
          <w:color w:val="000000"/>
          <w:sz w:val="22"/>
          <w:szCs w:val="22"/>
        </w:rPr>
        <w:t>K II. výroku</w:t>
      </w:r>
    </w:p>
    <w:p w14:paraId="4134C0DD" w14:textId="6B564FF1" w:rsidR="002478C8" w:rsidRDefault="005B5D5B" w:rsidP="002478C8">
      <w:pPr>
        <w:autoSpaceDE w:val="0"/>
        <w:autoSpaceDN w:val="0"/>
        <w:adjustRightInd w:val="0"/>
        <w:spacing w:before="120"/>
        <w:ind w:left="1134" w:firstLine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B036B0">
        <w:rPr>
          <w:rFonts w:ascii="Arial" w:hAnsi="Arial" w:cs="Arial"/>
          <w:color w:val="000000"/>
          <w:sz w:val="22"/>
          <w:szCs w:val="22"/>
        </w:rPr>
        <w:t xml:space="preserve">yhlašovací předpis CHKO </w:t>
      </w:r>
      <w:r w:rsidR="002174B5">
        <w:rPr>
          <w:rFonts w:ascii="Arial" w:hAnsi="Arial" w:cs="Arial"/>
          <w:color w:val="000000"/>
          <w:sz w:val="22"/>
          <w:szCs w:val="22"/>
        </w:rPr>
        <w:t>Blanský les,</w:t>
      </w:r>
      <w:r w:rsidR="000F2D5D" w:rsidRPr="000F2D5D">
        <w:rPr>
          <w:rFonts w:ascii="Arial" w:hAnsi="Arial" w:cs="Arial"/>
          <w:sz w:val="22"/>
        </w:rPr>
        <w:t xml:space="preserve"> </w:t>
      </w:r>
      <w:r w:rsidR="00FF06CC">
        <w:rPr>
          <w:rFonts w:ascii="Arial" w:hAnsi="Arial" w:cs="Arial"/>
          <w:sz w:val="22"/>
        </w:rPr>
        <w:t>n</w:t>
      </w:r>
      <w:r w:rsidR="002174B5" w:rsidRPr="001E4986">
        <w:rPr>
          <w:rFonts w:ascii="Arial" w:hAnsi="Arial" w:cs="Arial"/>
          <w:sz w:val="22"/>
        </w:rPr>
        <w:t>ařízení vlády 172/2022 Sb. o Chráněné krajinné oblasti Blanský les</w:t>
      </w:r>
      <w:r w:rsidR="003310B8">
        <w:rPr>
          <w:rFonts w:ascii="Arial" w:hAnsi="Arial" w:cs="Arial"/>
          <w:sz w:val="22"/>
        </w:rPr>
        <w:t>,</w:t>
      </w:r>
      <w:r w:rsidR="003310B8">
        <w:rPr>
          <w:rFonts w:ascii="Arial" w:hAnsi="Arial" w:cs="Arial"/>
          <w:color w:val="000000"/>
          <w:sz w:val="22"/>
          <w:szCs w:val="22"/>
        </w:rPr>
        <w:t xml:space="preserve"> </w:t>
      </w:r>
      <w:r w:rsidR="00B036B0">
        <w:rPr>
          <w:rFonts w:ascii="Arial" w:hAnsi="Arial" w:cs="Arial"/>
          <w:color w:val="000000"/>
          <w:sz w:val="22"/>
          <w:szCs w:val="22"/>
        </w:rPr>
        <w:t>jako bližší ochrann</w:t>
      </w:r>
      <w:r w:rsidR="003310B8">
        <w:rPr>
          <w:rFonts w:ascii="Arial" w:hAnsi="Arial" w:cs="Arial"/>
          <w:color w:val="000000"/>
          <w:sz w:val="22"/>
          <w:szCs w:val="22"/>
        </w:rPr>
        <w:t>é</w:t>
      </w:r>
      <w:r w:rsidR="00B036B0">
        <w:rPr>
          <w:rFonts w:ascii="Arial" w:hAnsi="Arial" w:cs="Arial"/>
          <w:color w:val="000000"/>
          <w:sz w:val="22"/>
          <w:szCs w:val="22"/>
        </w:rPr>
        <w:t xml:space="preserve"> podmínk</w:t>
      </w:r>
      <w:r w:rsidR="003310B8">
        <w:rPr>
          <w:rFonts w:ascii="Arial" w:hAnsi="Arial" w:cs="Arial"/>
          <w:color w:val="000000"/>
          <w:sz w:val="22"/>
          <w:szCs w:val="22"/>
        </w:rPr>
        <w:t>y</w:t>
      </w:r>
      <w:r w:rsidR="00B036B0">
        <w:rPr>
          <w:rFonts w:ascii="Arial" w:hAnsi="Arial" w:cs="Arial"/>
          <w:color w:val="000000"/>
          <w:sz w:val="22"/>
          <w:szCs w:val="22"/>
        </w:rPr>
        <w:t xml:space="preserve"> stanovuje </w:t>
      </w:r>
      <w:r w:rsidR="003310B8">
        <w:rPr>
          <w:rFonts w:ascii="Arial" w:hAnsi="Arial" w:cs="Arial"/>
          <w:color w:val="000000"/>
          <w:sz w:val="22"/>
          <w:szCs w:val="22"/>
        </w:rPr>
        <w:t xml:space="preserve">mimo jiné </w:t>
      </w:r>
      <w:r w:rsidR="002174B5">
        <w:rPr>
          <w:rFonts w:ascii="Arial" w:hAnsi="Arial" w:cs="Arial"/>
          <w:sz w:val="22"/>
        </w:rPr>
        <w:t>pořádání a organizování akcí</w:t>
      </w:r>
      <w:r w:rsidR="002174B5" w:rsidRPr="001E4986">
        <w:rPr>
          <w:rFonts w:ascii="Arial" w:hAnsi="Arial" w:cs="Arial"/>
          <w:sz w:val="22"/>
        </w:rPr>
        <w:t xml:space="preserve"> s účastí větší než 100 účastníků mimo zastavěné území obce</w:t>
      </w:r>
      <w:r w:rsidR="000F2D5D" w:rsidRPr="000F2D5D">
        <w:rPr>
          <w:rFonts w:ascii="Arial" w:hAnsi="Arial" w:cs="Arial"/>
          <w:sz w:val="22"/>
        </w:rPr>
        <w:t xml:space="preserve"> </w:t>
      </w:r>
      <w:r w:rsidR="003310B8">
        <w:rPr>
          <w:rFonts w:ascii="Arial" w:hAnsi="Arial" w:cs="Arial"/>
          <w:sz w:val="22"/>
        </w:rPr>
        <w:t>jako činnost možnou jen po projednání s příslušným okresním orgánem státní ochrany přírody</w:t>
      </w:r>
      <w:r w:rsidR="003101CD">
        <w:rPr>
          <w:rFonts w:ascii="Arial" w:hAnsi="Arial" w:cs="Arial"/>
          <w:color w:val="000000"/>
          <w:sz w:val="22"/>
          <w:szCs w:val="22"/>
        </w:rPr>
        <w:t xml:space="preserve">, což dle platného znění zákona znamená </w:t>
      </w:r>
      <w:r w:rsidR="003310B8">
        <w:rPr>
          <w:rFonts w:ascii="Arial" w:hAnsi="Arial" w:cs="Arial"/>
          <w:color w:val="000000"/>
          <w:sz w:val="22"/>
          <w:szCs w:val="22"/>
        </w:rPr>
        <w:t xml:space="preserve">jen </w:t>
      </w:r>
      <w:r w:rsidR="003101CD">
        <w:rPr>
          <w:rFonts w:ascii="Arial" w:hAnsi="Arial" w:cs="Arial"/>
          <w:color w:val="000000"/>
          <w:sz w:val="22"/>
          <w:szCs w:val="22"/>
        </w:rPr>
        <w:t>se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3101CD">
        <w:rPr>
          <w:rFonts w:ascii="Arial" w:hAnsi="Arial" w:cs="Arial"/>
          <w:color w:val="000000"/>
          <w:sz w:val="22"/>
          <w:szCs w:val="22"/>
        </w:rPr>
        <w:t>souhlasem Agentury</w:t>
      </w:r>
      <w:r w:rsidR="002478C8">
        <w:rPr>
          <w:rFonts w:ascii="Arial" w:hAnsi="Arial" w:cs="Arial"/>
          <w:sz w:val="22"/>
        </w:rPr>
        <w:t>.</w:t>
      </w:r>
      <w:r w:rsidR="00B46DC6">
        <w:rPr>
          <w:rFonts w:ascii="Arial" w:hAnsi="Arial" w:cs="Arial"/>
          <w:sz w:val="22"/>
        </w:rPr>
        <w:t xml:space="preserve"> </w:t>
      </w:r>
      <w:r w:rsidR="003F5FF3">
        <w:rPr>
          <w:rFonts w:ascii="Arial" w:hAnsi="Arial" w:cs="Arial"/>
          <w:sz w:val="22"/>
        </w:rPr>
        <w:t xml:space="preserve">Konání </w:t>
      </w:r>
      <w:r w:rsidR="002174B5">
        <w:rPr>
          <w:rFonts w:ascii="Arial" w:hAnsi="Arial" w:cs="Arial"/>
          <w:sz w:val="22"/>
        </w:rPr>
        <w:t>těchto hromadných</w:t>
      </w:r>
      <w:r w:rsidR="003F5FF3">
        <w:rPr>
          <w:rFonts w:ascii="Arial" w:hAnsi="Arial" w:cs="Arial"/>
          <w:sz w:val="22"/>
        </w:rPr>
        <w:t xml:space="preserve"> sportovní</w:t>
      </w:r>
      <w:r w:rsidR="000F2D5D">
        <w:rPr>
          <w:rFonts w:ascii="Arial" w:hAnsi="Arial" w:cs="Arial"/>
          <w:sz w:val="22"/>
        </w:rPr>
        <w:t>ch akcí</w:t>
      </w:r>
      <w:r w:rsidR="003F5FF3">
        <w:rPr>
          <w:rFonts w:ascii="Arial" w:hAnsi="Arial" w:cs="Arial"/>
          <w:sz w:val="22"/>
        </w:rPr>
        <w:t xml:space="preserve"> bylo s Agenturou projednáno a v I. výroku byly stanoveny podmínky, za kterých je možné </w:t>
      </w:r>
      <w:r w:rsidR="000F2D5D">
        <w:rPr>
          <w:rFonts w:ascii="Arial" w:hAnsi="Arial" w:cs="Arial"/>
          <w:sz w:val="22"/>
        </w:rPr>
        <w:t>obě akce</w:t>
      </w:r>
      <w:r w:rsidR="003F5FF3">
        <w:rPr>
          <w:rFonts w:ascii="Arial" w:hAnsi="Arial" w:cs="Arial"/>
          <w:sz w:val="22"/>
        </w:rPr>
        <w:t xml:space="preserve"> uskutečnit při zohlednění faktu, že jde o akc</w:t>
      </w:r>
      <w:r w:rsidR="00FF06CC">
        <w:rPr>
          <w:rFonts w:ascii="Arial" w:hAnsi="Arial" w:cs="Arial"/>
          <w:sz w:val="22"/>
        </w:rPr>
        <w:t>i</w:t>
      </w:r>
      <w:r w:rsidR="000F2D5D">
        <w:rPr>
          <w:rFonts w:ascii="Arial" w:hAnsi="Arial" w:cs="Arial"/>
          <w:sz w:val="22"/>
        </w:rPr>
        <w:t xml:space="preserve"> </w:t>
      </w:r>
      <w:r w:rsidR="00FF06CC">
        <w:rPr>
          <w:rFonts w:ascii="Arial" w:hAnsi="Arial" w:cs="Arial"/>
          <w:sz w:val="22"/>
        </w:rPr>
        <w:t>s účastí větší než 100 účastníků</w:t>
      </w:r>
      <w:r w:rsidR="003F5FF3">
        <w:rPr>
          <w:rFonts w:ascii="Arial" w:hAnsi="Arial" w:cs="Arial"/>
          <w:sz w:val="22"/>
        </w:rPr>
        <w:t xml:space="preserve">. </w:t>
      </w:r>
      <w:r w:rsidR="00B46DC6">
        <w:rPr>
          <w:rFonts w:ascii="Arial" w:hAnsi="Arial" w:cs="Arial"/>
          <w:sz w:val="22"/>
        </w:rPr>
        <w:t xml:space="preserve">Při dodržení </w:t>
      </w:r>
      <w:r w:rsidR="003F5FF3">
        <w:rPr>
          <w:rFonts w:ascii="Arial" w:hAnsi="Arial" w:cs="Arial"/>
          <w:sz w:val="22"/>
        </w:rPr>
        <w:t xml:space="preserve">těchto </w:t>
      </w:r>
      <w:r w:rsidR="00B46DC6">
        <w:rPr>
          <w:rFonts w:ascii="Arial" w:hAnsi="Arial" w:cs="Arial"/>
          <w:sz w:val="22"/>
        </w:rPr>
        <w:t>podmínek</w:t>
      </w:r>
      <w:r w:rsidR="00FF06CC">
        <w:rPr>
          <w:rFonts w:ascii="Arial" w:hAnsi="Arial" w:cs="Arial"/>
          <w:sz w:val="22"/>
        </w:rPr>
        <w:t>,</w:t>
      </w:r>
      <w:r w:rsidR="00B46DC6">
        <w:rPr>
          <w:rFonts w:ascii="Arial" w:hAnsi="Arial" w:cs="Arial"/>
          <w:sz w:val="22"/>
        </w:rPr>
        <w:t xml:space="preserve"> ne</w:t>
      </w:r>
      <w:r w:rsidR="003F5FF3">
        <w:rPr>
          <w:rFonts w:ascii="Arial" w:hAnsi="Arial" w:cs="Arial"/>
          <w:sz w:val="22"/>
        </w:rPr>
        <w:t>budou</w:t>
      </w:r>
      <w:r w:rsidR="00B46DC6">
        <w:rPr>
          <w:rFonts w:ascii="Arial" w:hAnsi="Arial" w:cs="Arial"/>
          <w:sz w:val="22"/>
        </w:rPr>
        <w:t xml:space="preserve"> negativn</w:t>
      </w:r>
      <w:r w:rsidR="003F5FF3">
        <w:rPr>
          <w:rFonts w:ascii="Arial" w:hAnsi="Arial" w:cs="Arial"/>
          <w:sz w:val="22"/>
        </w:rPr>
        <w:t>ě</w:t>
      </w:r>
      <w:r w:rsidR="00B46DC6">
        <w:rPr>
          <w:rFonts w:ascii="Arial" w:hAnsi="Arial" w:cs="Arial"/>
          <w:sz w:val="22"/>
        </w:rPr>
        <w:t xml:space="preserve"> ovlivněn</w:t>
      </w:r>
      <w:r w:rsidR="003F5FF3">
        <w:rPr>
          <w:rFonts w:ascii="Arial" w:hAnsi="Arial" w:cs="Arial"/>
          <w:sz w:val="22"/>
        </w:rPr>
        <w:t>y</w:t>
      </w:r>
      <w:r w:rsidR="00B46DC6">
        <w:rPr>
          <w:rFonts w:ascii="Arial" w:hAnsi="Arial" w:cs="Arial"/>
          <w:sz w:val="22"/>
        </w:rPr>
        <w:t xml:space="preserve"> </w:t>
      </w:r>
      <w:r w:rsidR="003F5FF3">
        <w:rPr>
          <w:rFonts w:ascii="Arial" w:hAnsi="Arial" w:cs="Arial"/>
          <w:sz w:val="22"/>
        </w:rPr>
        <w:t xml:space="preserve">uvedené </w:t>
      </w:r>
      <w:r w:rsidR="00B46DC6">
        <w:rPr>
          <w:rFonts w:ascii="Arial" w:hAnsi="Arial" w:cs="Arial"/>
          <w:sz w:val="22"/>
        </w:rPr>
        <w:t>předmět</w:t>
      </w:r>
      <w:r w:rsidR="003F5FF3">
        <w:rPr>
          <w:rFonts w:ascii="Arial" w:hAnsi="Arial" w:cs="Arial"/>
          <w:sz w:val="22"/>
        </w:rPr>
        <w:t>y</w:t>
      </w:r>
      <w:r w:rsidR="00B46DC6">
        <w:rPr>
          <w:rFonts w:ascii="Arial" w:hAnsi="Arial" w:cs="Arial"/>
          <w:sz w:val="22"/>
        </w:rPr>
        <w:t xml:space="preserve"> ochrany CHKO</w:t>
      </w:r>
      <w:r w:rsidR="003F5FF3">
        <w:rPr>
          <w:rFonts w:ascii="Arial" w:hAnsi="Arial" w:cs="Arial"/>
          <w:sz w:val="22"/>
        </w:rPr>
        <w:t xml:space="preserve"> </w:t>
      </w:r>
      <w:r w:rsidR="00FF06CC">
        <w:rPr>
          <w:rFonts w:ascii="Arial" w:hAnsi="Arial" w:cs="Arial"/>
          <w:sz w:val="22"/>
        </w:rPr>
        <w:t>Blanský les</w:t>
      </w:r>
      <w:r w:rsidR="00B46DC6">
        <w:rPr>
          <w:rFonts w:ascii="Arial" w:hAnsi="Arial" w:cs="Arial"/>
          <w:sz w:val="22"/>
        </w:rPr>
        <w:t>, proto byl Agenturou souhlas udělen.</w:t>
      </w:r>
    </w:p>
    <w:p w14:paraId="766999F9" w14:textId="768D7AD0" w:rsidR="00960F60" w:rsidRDefault="00B05CD5" w:rsidP="00960F60">
      <w:pPr>
        <w:autoSpaceDE w:val="0"/>
        <w:autoSpaceDN w:val="0"/>
        <w:adjustRightInd w:val="0"/>
        <w:spacing w:before="120"/>
        <w:ind w:left="1134" w:firstLine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Vyhlašovací předpis </w:t>
      </w:r>
      <w:r w:rsidR="000F2D5D">
        <w:rPr>
          <w:rFonts w:ascii="Arial" w:hAnsi="Arial" w:cs="Arial"/>
          <w:color w:val="000000"/>
          <w:sz w:val="22"/>
          <w:szCs w:val="22"/>
        </w:rPr>
        <w:t xml:space="preserve">CHKO Český </w:t>
      </w:r>
      <w:r w:rsidR="00FF06CC">
        <w:rPr>
          <w:rFonts w:ascii="Arial" w:hAnsi="Arial" w:cs="Arial"/>
          <w:color w:val="000000"/>
          <w:sz w:val="22"/>
          <w:szCs w:val="22"/>
        </w:rPr>
        <w:t>les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FF06CC" w:rsidRPr="001E4986">
        <w:rPr>
          <w:rFonts w:ascii="Arial" w:hAnsi="Arial" w:cs="Arial"/>
          <w:sz w:val="22"/>
        </w:rPr>
        <w:t>nařízení vlády č. 70/2005 Sb., kterým se vyhlašuje Chráněná krajinná oblast Český les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jako bližší ochrannou podmínku stanovuje mimo jiné </w:t>
      </w:r>
      <w:r w:rsidR="000F2D5D">
        <w:rPr>
          <w:rFonts w:ascii="Arial" w:hAnsi="Arial" w:cs="Arial"/>
          <w:sz w:val="22"/>
        </w:rPr>
        <w:t>pořádání</w:t>
      </w:r>
      <w:r w:rsidR="000F2D5D" w:rsidRPr="004A0960">
        <w:rPr>
          <w:rFonts w:ascii="Arial" w:hAnsi="Arial" w:cs="Arial"/>
          <w:sz w:val="22"/>
        </w:rPr>
        <w:t xml:space="preserve"> sportovní</w:t>
      </w:r>
      <w:r w:rsidR="000F2D5D">
        <w:rPr>
          <w:rFonts w:ascii="Arial" w:hAnsi="Arial" w:cs="Arial"/>
          <w:sz w:val="22"/>
        </w:rPr>
        <w:t>ch</w:t>
      </w:r>
      <w:r w:rsidR="000F2D5D" w:rsidRPr="004A0960">
        <w:rPr>
          <w:rFonts w:ascii="Arial" w:hAnsi="Arial" w:cs="Arial"/>
          <w:sz w:val="22"/>
        </w:rPr>
        <w:t>, rekreační</w:t>
      </w:r>
      <w:r w:rsidR="000F2D5D">
        <w:rPr>
          <w:rFonts w:ascii="Arial" w:hAnsi="Arial" w:cs="Arial"/>
          <w:sz w:val="22"/>
        </w:rPr>
        <w:t>ch a jiných hromadných akcí</w:t>
      </w:r>
      <w:r w:rsidR="000F2D5D" w:rsidRPr="004A0960">
        <w:rPr>
          <w:rFonts w:ascii="Arial" w:hAnsi="Arial" w:cs="Arial"/>
          <w:sz w:val="22"/>
        </w:rPr>
        <w:t xml:space="preserve"> mimo místa k tomu určená</w:t>
      </w:r>
      <w:r>
        <w:rPr>
          <w:rFonts w:ascii="Arial" w:hAnsi="Arial" w:cs="Arial"/>
          <w:sz w:val="22"/>
        </w:rPr>
        <w:t xml:space="preserve"> jako činnost možnou jen </w:t>
      </w:r>
      <w:r w:rsidR="00960F60">
        <w:rPr>
          <w:rFonts w:ascii="Arial" w:hAnsi="Arial" w:cs="Arial"/>
          <w:sz w:val="22"/>
        </w:rPr>
        <w:t xml:space="preserve">se souhlasem </w:t>
      </w:r>
      <w:r>
        <w:rPr>
          <w:rFonts w:ascii="Arial" w:hAnsi="Arial" w:cs="Arial"/>
          <w:sz w:val="22"/>
        </w:rPr>
        <w:t>orgán</w:t>
      </w:r>
      <w:r w:rsidR="00960F60">
        <w:rPr>
          <w:rFonts w:ascii="Arial" w:hAnsi="Arial" w:cs="Arial"/>
          <w:sz w:val="22"/>
        </w:rPr>
        <w:t>u</w:t>
      </w:r>
      <w:r>
        <w:rPr>
          <w:rFonts w:ascii="Arial" w:hAnsi="Arial" w:cs="Arial"/>
          <w:sz w:val="22"/>
        </w:rPr>
        <w:t xml:space="preserve"> státní ochrany přírody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960F60">
        <w:rPr>
          <w:rFonts w:ascii="Arial" w:hAnsi="Arial" w:cs="Arial"/>
          <w:color w:val="000000"/>
          <w:sz w:val="22"/>
          <w:szCs w:val="22"/>
        </w:rPr>
        <w:t>kterým je</w:t>
      </w:r>
      <w:r>
        <w:rPr>
          <w:rFonts w:ascii="Arial" w:hAnsi="Arial" w:cs="Arial"/>
          <w:color w:val="000000"/>
          <w:sz w:val="22"/>
          <w:szCs w:val="22"/>
        </w:rPr>
        <w:t xml:space="preserve"> Agentur</w:t>
      </w:r>
      <w:r w:rsidR="00960F60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sz w:val="22"/>
        </w:rPr>
        <w:t xml:space="preserve">. </w:t>
      </w:r>
      <w:r w:rsidR="00960F60">
        <w:rPr>
          <w:rFonts w:ascii="Arial" w:hAnsi="Arial" w:cs="Arial"/>
          <w:sz w:val="22"/>
        </w:rPr>
        <w:t>Ke konání této akce byly Agenturou v I. výroku stanoveny podmínky, za kterých je možné akci uskutečnit při zohlednění faktu, že jde o akci hromadnou</w:t>
      </w:r>
      <w:r w:rsidR="00FF06CC">
        <w:rPr>
          <w:rFonts w:ascii="Arial" w:hAnsi="Arial" w:cs="Arial"/>
          <w:sz w:val="22"/>
        </w:rPr>
        <w:t>, veřejnou</w:t>
      </w:r>
      <w:r w:rsidR="00960F60">
        <w:rPr>
          <w:rFonts w:ascii="Arial" w:hAnsi="Arial" w:cs="Arial"/>
          <w:sz w:val="22"/>
        </w:rPr>
        <w:t xml:space="preserve"> a sportovní. Při dodržení těchto podmínek nebudou negativně ovlivněny uvedené předměty ochrany CHKO </w:t>
      </w:r>
      <w:r w:rsidR="000F2D5D">
        <w:rPr>
          <w:rFonts w:ascii="Arial" w:hAnsi="Arial" w:cs="Arial"/>
          <w:sz w:val="22"/>
        </w:rPr>
        <w:t xml:space="preserve">Český </w:t>
      </w:r>
      <w:r w:rsidR="00FF06CC">
        <w:rPr>
          <w:rFonts w:ascii="Arial" w:hAnsi="Arial" w:cs="Arial"/>
          <w:sz w:val="22"/>
        </w:rPr>
        <w:t>les</w:t>
      </w:r>
      <w:r w:rsidR="00960F60">
        <w:rPr>
          <w:rFonts w:ascii="Arial" w:hAnsi="Arial" w:cs="Arial"/>
          <w:sz w:val="22"/>
        </w:rPr>
        <w:t>, proto byl Agenturou souhlas udělen.</w:t>
      </w:r>
    </w:p>
    <w:p w14:paraId="44256116" w14:textId="76DD6D9A" w:rsidR="00FF06CC" w:rsidRDefault="00FF06CC" w:rsidP="00960F60">
      <w:pPr>
        <w:autoSpaceDE w:val="0"/>
        <w:autoSpaceDN w:val="0"/>
        <w:adjustRightInd w:val="0"/>
        <w:spacing w:before="120"/>
        <w:ind w:left="1134" w:firstLine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Vyhlašovací předpis CHKO Třeboňsko, </w:t>
      </w:r>
      <w:r>
        <w:rPr>
          <w:rFonts w:ascii="Arial" w:hAnsi="Arial" w:cs="Arial"/>
          <w:sz w:val="22"/>
        </w:rPr>
        <w:t>výnos</w:t>
      </w:r>
      <w:r w:rsidRPr="001E4986">
        <w:rPr>
          <w:rFonts w:ascii="Arial" w:hAnsi="Arial" w:cs="Arial"/>
          <w:sz w:val="22"/>
        </w:rPr>
        <w:t xml:space="preserve"> MK ČSR ze dne 15. 11. 1979 o zřízení CHKO Třeboňsko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jako bližší ochrannou podmínku stanovuje mimo jiné </w:t>
      </w:r>
      <w:r>
        <w:rPr>
          <w:rFonts w:ascii="Arial" w:hAnsi="Arial" w:cs="Arial"/>
          <w:sz w:val="22"/>
        </w:rPr>
        <w:t>pořádání</w:t>
      </w:r>
      <w:r w:rsidRPr="004A0960">
        <w:rPr>
          <w:rFonts w:ascii="Arial" w:hAnsi="Arial" w:cs="Arial"/>
          <w:sz w:val="22"/>
        </w:rPr>
        <w:t xml:space="preserve"> sportovní</w:t>
      </w:r>
      <w:r>
        <w:rPr>
          <w:rFonts w:ascii="Arial" w:hAnsi="Arial" w:cs="Arial"/>
          <w:sz w:val="22"/>
        </w:rPr>
        <w:t>ch akcí</w:t>
      </w:r>
      <w:r w:rsidRPr="004A096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lastRenderedPageBreak/>
        <w:t>jako činnost možnou jen se souhlasem orgánu státní ochrany přírody</w:t>
      </w:r>
      <w:r>
        <w:rPr>
          <w:rFonts w:ascii="Arial" w:hAnsi="Arial" w:cs="Arial"/>
          <w:color w:val="000000"/>
          <w:sz w:val="22"/>
          <w:szCs w:val="22"/>
        </w:rPr>
        <w:t>, kterým je Agentura</w:t>
      </w:r>
      <w:r>
        <w:rPr>
          <w:rFonts w:ascii="Arial" w:hAnsi="Arial" w:cs="Arial"/>
          <w:sz w:val="22"/>
        </w:rPr>
        <w:t>. Ke konání této akce byly Agenturou v I. výroku stanoveny podmínky, za kterých je možné akci uskutečnit při zohlednění faktu, že jde o akci sportovní. Při dodržení těchto podmínek nebudou negativně ovlivněny uvedené předměty ochrany CHKO Český les, proto byl Agenturou souhlas udělen.</w:t>
      </w:r>
    </w:p>
    <w:p w14:paraId="67064C3E" w14:textId="60C7286A" w:rsidR="00960F60" w:rsidRDefault="00960F60" w:rsidP="00960F60">
      <w:pPr>
        <w:autoSpaceDE w:val="0"/>
        <w:autoSpaceDN w:val="0"/>
        <w:adjustRightInd w:val="0"/>
        <w:spacing w:before="120"/>
        <w:ind w:left="1134" w:firstLine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Vyhlašovací předpis </w:t>
      </w:r>
      <w:r w:rsidR="00FF06CC">
        <w:rPr>
          <w:rFonts w:ascii="Arial" w:hAnsi="Arial" w:cs="Arial"/>
          <w:color w:val="000000"/>
          <w:sz w:val="22"/>
          <w:szCs w:val="22"/>
        </w:rPr>
        <w:t>PP</w:t>
      </w:r>
      <w:r w:rsidR="000F2D5D">
        <w:rPr>
          <w:rFonts w:ascii="Arial" w:hAnsi="Arial" w:cs="Arial"/>
          <w:color w:val="000000"/>
          <w:sz w:val="22"/>
          <w:szCs w:val="22"/>
        </w:rPr>
        <w:t xml:space="preserve"> </w:t>
      </w:r>
      <w:r w:rsidR="00FF06CC">
        <w:rPr>
          <w:rFonts w:ascii="Arial" w:hAnsi="Arial" w:cs="Arial"/>
          <w:color w:val="000000"/>
          <w:sz w:val="22"/>
          <w:szCs w:val="22"/>
        </w:rPr>
        <w:t>Cvičák</w:t>
      </w:r>
      <w:r w:rsidR="00FF06CC" w:rsidRPr="00FF06CC">
        <w:rPr>
          <w:rFonts w:ascii="Arial" w:hAnsi="Arial" w:cs="Arial"/>
          <w:sz w:val="22"/>
        </w:rPr>
        <w:t xml:space="preserve"> </w:t>
      </w:r>
      <w:r w:rsidR="00FF06CC">
        <w:rPr>
          <w:rFonts w:ascii="Arial" w:hAnsi="Arial" w:cs="Arial"/>
          <w:sz w:val="22"/>
        </w:rPr>
        <w:t>n</w:t>
      </w:r>
      <w:r w:rsidR="00FF06CC" w:rsidRPr="001E4986">
        <w:rPr>
          <w:rFonts w:ascii="Arial" w:hAnsi="Arial" w:cs="Arial"/>
          <w:sz w:val="22"/>
        </w:rPr>
        <w:t>ařízení vlády 14/2016 Sb., o vyhlášení přírodní památky Cvičák a jejího ochranného pásma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jako bližší ochrannou podmínku stanovuje mimo jiné </w:t>
      </w:r>
      <w:r w:rsidR="00FF06CC">
        <w:rPr>
          <w:rFonts w:ascii="Arial" w:hAnsi="Arial" w:cs="Arial"/>
          <w:sz w:val="22"/>
        </w:rPr>
        <w:t>pořádání hromadných</w:t>
      </w:r>
      <w:r w:rsidR="00FF06CC" w:rsidRPr="001E4986">
        <w:rPr>
          <w:rFonts w:ascii="Arial" w:hAnsi="Arial" w:cs="Arial"/>
          <w:sz w:val="22"/>
        </w:rPr>
        <w:t>, sportovní</w:t>
      </w:r>
      <w:r w:rsidR="00FF06CC">
        <w:rPr>
          <w:rFonts w:ascii="Arial" w:hAnsi="Arial" w:cs="Arial"/>
          <w:sz w:val="22"/>
        </w:rPr>
        <w:t>ch</w:t>
      </w:r>
      <w:r w:rsidR="00FF06CC" w:rsidRPr="001E4986">
        <w:rPr>
          <w:rFonts w:ascii="Arial" w:hAnsi="Arial" w:cs="Arial"/>
          <w:sz w:val="22"/>
        </w:rPr>
        <w:t>, turistick</w:t>
      </w:r>
      <w:r w:rsidR="00FF06CC">
        <w:rPr>
          <w:rFonts w:ascii="Arial" w:hAnsi="Arial" w:cs="Arial"/>
          <w:sz w:val="22"/>
        </w:rPr>
        <w:t xml:space="preserve">ých a jiných veřejných akcí </w:t>
      </w:r>
      <w:r>
        <w:rPr>
          <w:rFonts w:ascii="Arial" w:hAnsi="Arial" w:cs="Arial"/>
          <w:sz w:val="22"/>
        </w:rPr>
        <w:t>jako činnost</w:t>
      </w:r>
      <w:r w:rsidR="00FF06CC">
        <w:rPr>
          <w:rFonts w:ascii="Arial" w:hAnsi="Arial" w:cs="Arial"/>
          <w:sz w:val="22"/>
        </w:rPr>
        <w:t>i možné</w:t>
      </w:r>
      <w:r>
        <w:rPr>
          <w:rFonts w:ascii="Arial" w:hAnsi="Arial" w:cs="Arial"/>
          <w:sz w:val="22"/>
        </w:rPr>
        <w:t xml:space="preserve"> jen </w:t>
      </w:r>
      <w:r w:rsidR="000E485C">
        <w:rPr>
          <w:rFonts w:ascii="Arial" w:hAnsi="Arial" w:cs="Arial"/>
          <w:sz w:val="22"/>
        </w:rPr>
        <w:t>po projednání s</w:t>
      </w:r>
      <w:r>
        <w:rPr>
          <w:rFonts w:ascii="Arial" w:hAnsi="Arial" w:cs="Arial"/>
          <w:sz w:val="22"/>
        </w:rPr>
        <w:t> příslušn</w:t>
      </w:r>
      <w:r w:rsidR="000E485C">
        <w:rPr>
          <w:rFonts w:ascii="Arial" w:hAnsi="Arial" w:cs="Arial"/>
          <w:sz w:val="22"/>
        </w:rPr>
        <w:t>ým</w:t>
      </w:r>
      <w:r>
        <w:rPr>
          <w:rFonts w:ascii="Arial" w:hAnsi="Arial" w:cs="Arial"/>
          <w:sz w:val="22"/>
        </w:rPr>
        <w:t xml:space="preserve"> orgán</w:t>
      </w:r>
      <w:r w:rsidR="000E485C">
        <w:rPr>
          <w:rFonts w:ascii="Arial" w:hAnsi="Arial" w:cs="Arial"/>
          <w:sz w:val="22"/>
        </w:rPr>
        <w:t>em státní</w:t>
      </w:r>
      <w:r>
        <w:rPr>
          <w:rFonts w:ascii="Arial" w:hAnsi="Arial" w:cs="Arial"/>
          <w:sz w:val="22"/>
        </w:rPr>
        <w:t xml:space="preserve"> ochrany přírody</w:t>
      </w:r>
      <w:r>
        <w:rPr>
          <w:rFonts w:ascii="Arial" w:hAnsi="Arial" w:cs="Arial"/>
          <w:color w:val="000000"/>
          <w:sz w:val="22"/>
          <w:szCs w:val="22"/>
        </w:rPr>
        <w:t>, kterým je Agentura</w:t>
      </w:r>
      <w:r>
        <w:rPr>
          <w:rFonts w:ascii="Arial" w:hAnsi="Arial" w:cs="Arial"/>
          <w:sz w:val="22"/>
        </w:rPr>
        <w:t>. Ke konání této akce byly Agenturou v I. výroku stanoveny podmínky, za kterých je možné akci uskutečnit při zohlednění faktu, že jde o akci hromadnou</w:t>
      </w:r>
      <w:r w:rsidR="00FF06CC">
        <w:rPr>
          <w:rFonts w:ascii="Arial" w:hAnsi="Arial" w:cs="Arial"/>
          <w:sz w:val="22"/>
        </w:rPr>
        <w:t>, veřejnou</w:t>
      </w:r>
      <w:r>
        <w:rPr>
          <w:rFonts w:ascii="Arial" w:hAnsi="Arial" w:cs="Arial"/>
          <w:sz w:val="22"/>
        </w:rPr>
        <w:t xml:space="preserve"> a sportovní. Při dodržení těchto podmínek nebudou negativně ovlivněny uvedené předměty ochrany </w:t>
      </w:r>
      <w:r w:rsidR="00A016FF">
        <w:rPr>
          <w:rFonts w:ascii="Arial" w:hAnsi="Arial" w:cs="Arial"/>
          <w:sz w:val="22"/>
        </w:rPr>
        <w:t>PP</w:t>
      </w:r>
      <w:r w:rsidR="000F2D5D">
        <w:rPr>
          <w:rFonts w:ascii="Arial" w:hAnsi="Arial" w:cs="Arial"/>
          <w:sz w:val="22"/>
        </w:rPr>
        <w:t xml:space="preserve"> </w:t>
      </w:r>
      <w:r w:rsidR="00A016FF">
        <w:rPr>
          <w:rFonts w:ascii="Arial" w:hAnsi="Arial" w:cs="Arial"/>
          <w:sz w:val="22"/>
        </w:rPr>
        <w:t>Cvičák</w:t>
      </w:r>
      <w:r>
        <w:rPr>
          <w:rFonts w:ascii="Arial" w:hAnsi="Arial" w:cs="Arial"/>
          <w:sz w:val="22"/>
        </w:rPr>
        <w:t>, proto byl Agenturou souhlas udělen.</w:t>
      </w:r>
    </w:p>
    <w:p w14:paraId="76BFDEA1" w14:textId="6EE811E8" w:rsidR="00FF06CC" w:rsidRDefault="00FF06CC" w:rsidP="00FF06CC">
      <w:pPr>
        <w:autoSpaceDE w:val="0"/>
        <w:autoSpaceDN w:val="0"/>
        <w:adjustRightInd w:val="0"/>
        <w:spacing w:before="120"/>
        <w:ind w:left="1134" w:firstLine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Vyhlašovací předpis NPR Děvín</w:t>
      </w:r>
      <w:r w:rsidRPr="00FF06C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vyhláška</w:t>
      </w:r>
      <w:r w:rsidRPr="001E4986">
        <w:rPr>
          <w:rFonts w:ascii="Arial" w:hAnsi="Arial" w:cs="Arial"/>
          <w:sz w:val="22"/>
        </w:rPr>
        <w:t xml:space="preserve"> 295/2020 Sb., o Vyhlášení Národní přírodní rezervace Děvín a stanovení jejích bližších ochranných podmínek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jako bližší ochrannou podmínku stanovuje mimo jiné </w:t>
      </w:r>
      <w:r>
        <w:rPr>
          <w:rFonts w:ascii="Arial" w:hAnsi="Arial" w:cs="Arial"/>
          <w:sz w:val="22"/>
        </w:rPr>
        <w:t>organizování nebo pořádání veřejných</w:t>
      </w:r>
      <w:r w:rsidRPr="001E4986">
        <w:rPr>
          <w:rFonts w:ascii="Arial" w:hAnsi="Arial" w:cs="Arial"/>
          <w:sz w:val="22"/>
        </w:rPr>
        <w:t xml:space="preserve"> sportovní</w:t>
      </w:r>
      <w:r>
        <w:rPr>
          <w:rFonts w:ascii="Arial" w:hAnsi="Arial" w:cs="Arial"/>
          <w:sz w:val="22"/>
        </w:rPr>
        <w:t>ch, turistických nebo jiných hromadných akcí jako činnosti možné jen po projednání s příslušným orgánem státní ochrany přírody</w:t>
      </w:r>
      <w:r>
        <w:rPr>
          <w:rFonts w:ascii="Arial" w:hAnsi="Arial" w:cs="Arial"/>
          <w:color w:val="000000"/>
          <w:sz w:val="22"/>
          <w:szCs w:val="22"/>
        </w:rPr>
        <w:t>, kterým je Agentura</w:t>
      </w:r>
      <w:r>
        <w:rPr>
          <w:rFonts w:ascii="Arial" w:hAnsi="Arial" w:cs="Arial"/>
          <w:sz w:val="22"/>
        </w:rPr>
        <w:t xml:space="preserve">. Ke konání této akce byly Agenturou v I. výroku stanoveny podmínky, za kterých je možné akci uskutečnit při zohlednění faktu, že jde o akci hromadnou, veřejnou a sportovní. Při dodržení těchto podmínek nebudou negativně ovlivněny uvedené předměty ochrany </w:t>
      </w:r>
      <w:r>
        <w:rPr>
          <w:rFonts w:ascii="Arial" w:hAnsi="Arial" w:cs="Arial"/>
          <w:color w:val="000000"/>
          <w:sz w:val="22"/>
          <w:szCs w:val="22"/>
        </w:rPr>
        <w:t>NPR Děvín</w:t>
      </w:r>
      <w:r>
        <w:rPr>
          <w:rFonts w:ascii="Arial" w:hAnsi="Arial" w:cs="Arial"/>
          <w:sz w:val="22"/>
        </w:rPr>
        <w:t>, proto byl Agenturou souhlas udělen.</w:t>
      </w:r>
    </w:p>
    <w:p w14:paraId="022AD6B0" w14:textId="0D080AFC" w:rsidR="00FF06CC" w:rsidRDefault="00FF06CC" w:rsidP="00FF06CC">
      <w:pPr>
        <w:autoSpaceDE w:val="0"/>
        <w:autoSpaceDN w:val="0"/>
        <w:adjustRightInd w:val="0"/>
        <w:spacing w:before="120"/>
        <w:ind w:left="1134" w:firstLine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Vyhlašovací předpis NPR Křivé jezero</w:t>
      </w:r>
      <w:r w:rsidR="00045597">
        <w:rPr>
          <w:rFonts w:ascii="Arial" w:hAnsi="Arial" w:cs="Arial"/>
          <w:color w:val="000000"/>
          <w:sz w:val="22"/>
          <w:szCs w:val="22"/>
        </w:rPr>
        <w:t>,</w:t>
      </w:r>
      <w:r w:rsidRPr="00FF06CC">
        <w:rPr>
          <w:rFonts w:ascii="Arial" w:hAnsi="Arial" w:cs="Arial"/>
          <w:sz w:val="22"/>
        </w:rPr>
        <w:t xml:space="preserve"> </w:t>
      </w:r>
      <w:r w:rsidR="00045597">
        <w:rPr>
          <w:rFonts w:ascii="Arial" w:hAnsi="Arial" w:cs="Arial"/>
          <w:sz w:val="22"/>
        </w:rPr>
        <w:t>v</w:t>
      </w:r>
      <w:r w:rsidR="00045597" w:rsidRPr="001E4986">
        <w:rPr>
          <w:rFonts w:ascii="Arial" w:hAnsi="Arial" w:cs="Arial"/>
          <w:sz w:val="22"/>
        </w:rPr>
        <w:t>ýnosu MK ČSR 12221/73 o zřízení státní přírodní rezervace „Křivé jezero“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jako bližší ochrannou podmínku stanovuje mimo jiné </w:t>
      </w:r>
      <w:r w:rsidR="00045597">
        <w:rPr>
          <w:rFonts w:ascii="Arial" w:hAnsi="Arial" w:cs="Arial"/>
          <w:sz w:val="22"/>
        </w:rPr>
        <w:t>vstup do rezervace mimo vyznačenou cestu v období od 1. února do 30. června jako činnost možnou</w:t>
      </w:r>
      <w:r>
        <w:rPr>
          <w:rFonts w:ascii="Arial" w:hAnsi="Arial" w:cs="Arial"/>
          <w:sz w:val="22"/>
        </w:rPr>
        <w:t xml:space="preserve"> jen po projednání s příslušným orgánem státní ochrany přírody</w:t>
      </w:r>
      <w:r>
        <w:rPr>
          <w:rFonts w:ascii="Arial" w:hAnsi="Arial" w:cs="Arial"/>
          <w:color w:val="000000"/>
          <w:sz w:val="22"/>
          <w:szCs w:val="22"/>
        </w:rPr>
        <w:t>, kterým je Agentura</w:t>
      </w:r>
      <w:r>
        <w:rPr>
          <w:rFonts w:ascii="Arial" w:hAnsi="Arial" w:cs="Arial"/>
          <w:sz w:val="22"/>
        </w:rPr>
        <w:t xml:space="preserve">. Ke konání této akce byly Agenturou v I. výroku stanoveny podmínky, za kterých je možné akci uskutečnit při zohlednění faktu, že jde o </w:t>
      </w:r>
      <w:r w:rsidR="00045597">
        <w:rPr>
          <w:rFonts w:ascii="Arial" w:hAnsi="Arial" w:cs="Arial"/>
          <w:sz w:val="22"/>
        </w:rPr>
        <w:t>vstup do této rezervace v </w:t>
      </w:r>
      <w:proofErr w:type="spellStart"/>
      <w:r w:rsidR="00045597">
        <w:rPr>
          <w:rFonts w:ascii="Arial" w:hAnsi="Arial" w:cs="Arial"/>
          <w:sz w:val="22"/>
        </w:rPr>
        <w:t>obodbí</w:t>
      </w:r>
      <w:proofErr w:type="spellEnd"/>
      <w:r w:rsidR="00045597">
        <w:rPr>
          <w:rFonts w:ascii="Arial" w:hAnsi="Arial" w:cs="Arial"/>
          <w:sz w:val="22"/>
        </w:rPr>
        <w:t xml:space="preserve"> od 1. února do 30. června</w:t>
      </w:r>
      <w:r>
        <w:rPr>
          <w:rFonts w:ascii="Arial" w:hAnsi="Arial" w:cs="Arial"/>
          <w:sz w:val="22"/>
        </w:rPr>
        <w:t xml:space="preserve">. Při dodržení těchto podmínek nebudou negativně ovlivněny uvedené předměty ochrany </w:t>
      </w:r>
      <w:r>
        <w:rPr>
          <w:rFonts w:ascii="Arial" w:hAnsi="Arial" w:cs="Arial"/>
          <w:color w:val="000000"/>
          <w:sz w:val="22"/>
          <w:szCs w:val="22"/>
        </w:rPr>
        <w:t xml:space="preserve">NPR </w:t>
      </w:r>
      <w:proofErr w:type="spellStart"/>
      <w:r w:rsidR="00A016FF">
        <w:rPr>
          <w:rFonts w:ascii="Arial" w:hAnsi="Arial" w:cs="Arial"/>
          <w:color w:val="000000"/>
          <w:sz w:val="22"/>
          <w:szCs w:val="22"/>
        </w:rPr>
        <w:t>Křívé</w:t>
      </w:r>
      <w:proofErr w:type="spellEnd"/>
      <w:r w:rsidR="00A016FF">
        <w:rPr>
          <w:rFonts w:ascii="Arial" w:hAnsi="Arial" w:cs="Arial"/>
          <w:color w:val="000000"/>
          <w:sz w:val="22"/>
          <w:szCs w:val="22"/>
        </w:rPr>
        <w:t xml:space="preserve"> jezero</w:t>
      </w:r>
      <w:r>
        <w:rPr>
          <w:rFonts w:ascii="Arial" w:hAnsi="Arial" w:cs="Arial"/>
          <w:sz w:val="22"/>
        </w:rPr>
        <w:t>, proto byl Agenturou souhlas udělen.</w:t>
      </w:r>
    </w:p>
    <w:p w14:paraId="0FE8F306" w14:textId="1D165D67" w:rsidR="00FF06CC" w:rsidRDefault="00045597" w:rsidP="00960F60">
      <w:pPr>
        <w:autoSpaceDE w:val="0"/>
        <w:autoSpaceDN w:val="0"/>
        <w:adjustRightInd w:val="0"/>
        <w:spacing w:before="120"/>
        <w:ind w:left="1134" w:firstLine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Vyhlašovací předpis NPP Rendez-vous,</w:t>
      </w:r>
      <w:r w:rsidRPr="00FF06C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v</w:t>
      </w:r>
      <w:r w:rsidRPr="001E4986">
        <w:rPr>
          <w:rFonts w:ascii="Arial" w:hAnsi="Arial" w:cs="Arial"/>
          <w:sz w:val="22"/>
        </w:rPr>
        <w:t>yh</w:t>
      </w:r>
      <w:r>
        <w:rPr>
          <w:rFonts w:ascii="Arial" w:hAnsi="Arial" w:cs="Arial"/>
          <w:sz w:val="22"/>
        </w:rPr>
        <w:t>láška</w:t>
      </w:r>
      <w:r w:rsidRPr="001E4986">
        <w:rPr>
          <w:rFonts w:ascii="Arial" w:hAnsi="Arial" w:cs="Arial"/>
          <w:sz w:val="22"/>
        </w:rPr>
        <w:t xml:space="preserve"> č. 204/2013 Sb., o vyhlášení Národní přírodní památky Rendez-vous a stanovení jejích bližších ochranných podmínek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jako bližší ochrannou podmínku stanovuje mimo jiné </w:t>
      </w:r>
      <w:r>
        <w:rPr>
          <w:rFonts w:ascii="Arial" w:hAnsi="Arial" w:cs="Arial"/>
          <w:sz w:val="22"/>
        </w:rPr>
        <w:t>pořádání a organizování veřejných</w:t>
      </w:r>
      <w:r w:rsidRPr="001E4986">
        <w:rPr>
          <w:rFonts w:ascii="Arial" w:hAnsi="Arial" w:cs="Arial"/>
          <w:sz w:val="22"/>
        </w:rPr>
        <w:t xml:space="preserve"> sportovní</w:t>
      </w:r>
      <w:r>
        <w:rPr>
          <w:rFonts w:ascii="Arial" w:hAnsi="Arial" w:cs="Arial"/>
          <w:sz w:val="22"/>
        </w:rPr>
        <w:t>ch</w:t>
      </w:r>
      <w:r w:rsidRPr="001E4986">
        <w:rPr>
          <w:rFonts w:ascii="Arial" w:hAnsi="Arial" w:cs="Arial"/>
          <w:sz w:val="22"/>
        </w:rPr>
        <w:t>, turistick</w:t>
      </w:r>
      <w:r>
        <w:rPr>
          <w:rFonts w:ascii="Arial" w:hAnsi="Arial" w:cs="Arial"/>
          <w:sz w:val="22"/>
        </w:rPr>
        <w:t>ých</w:t>
      </w:r>
      <w:r w:rsidRPr="001E4986">
        <w:rPr>
          <w:rFonts w:ascii="Arial" w:hAnsi="Arial" w:cs="Arial"/>
          <w:sz w:val="22"/>
        </w:rPr>
        <w:t xml:space="preserve"> a jin</w:t>
      </w:r>
      <w:r>
        <w:rPr>
          <w:rFonts w:ascii="Arial" w:hAnsi="Arial" w:cs="Arial"/>
          <w:sz w:val="22"/>
        </w:rPr>
        <w:t>ých</w:t>
      </w:r>
      <w:r w:rsidRPr="001E4986">
        <w:rPr>
          <w:rFonts w:ascii="Arial" w:hAnsi="Arial" w:cs="Arial"/>
          <w:sz w:val="22"/>
        </w:rPr>
        <w:t xml:space="preserve"> hromadn</w:t>
      </w:r>
      <w:r>
        <w:rPr>
          <w:rFonts w:ascii="Arial" w:hAnsi="Arial" w:cs="Arial"/>
          <w:sz w:val="22"/>
        </w:rPr>
        <w:t>ých akcí</w:t>
      </w:r>
      <w:r w:rsidRPr="001E4986">
        <w:rPr>
          <w:rFonts w:ascii="Arial" w:hAnsi="Arial" w:cs="Arial"/>
          <w:sz w:val="22"/>
        </w:rPr>
        <w:t xml:space="preserve"> mimo budovy</w:t>
      </w:r>
      <w:r>
        <w:rPr>
          <w:rFonts w:ascii="Arial" w:hAnsi="Arial" w:cs="Arial"/>
          <w:sz w:val="22"/>
        </w:rPr>
        <w:t xml:space="preserve"> jako činnosti možné jen po projednání s příslušným orgánem státní ochrany přírody</w:t>
      </w:r>
      <w:r>
        <w:rPr>
          <w:rFonts w:ascii="Arial" w:hAnsi="Arial" w:cs="Arial"/>
          <w:color w:val="000000"/>
          <w:sz w:val="22"/>
          <w:szCs w:val="22"/>
        </w:rPr>
        <w:t>, kterým je Agentura</w:t>
      </w:r>
      <w:r>
        <w:rPr>
          <w:rFonts w:ascii="Arial" w:hAnsi="Arial" w:cs="Arial"/>
          <w:sz w:val="22"/>
        </w:rPr>
        <w:t xml:space="preserve">. Ke konání této akce byly Agenturou v I. výroku stanoveny podmínky, za kterých je možné akci uskutečnit při zohlednění faktu, že jde o akci hromadnou, veřejnou a sportovní mimo budovy. Při dodržení těchto podmínek nebudou negativně ovlivněny uvedené předměty ochrany </w:t>
      </w:r>
      <w:r>
        <w:rPr>
          <w:rFonts w:ascii="Arial" w:hAnsi="Arial" w:cs="Arial"/>
          <w:color w:val="000000"/>
          <w:sz w:val="22"/>
          <w:szCs w:val="22"/>
        </w:rPr>
        <w:t xml:space="preserve">NPR </w:t>
      </w:r>
      <w:r w:rsidR="00A016FF">
        <w:rPr>
          <w:rFonts w:ascii="Arial" w:hAnsi="Arial" w:cs="Arial"/>
          <w:color w:val="000000"/>
          <w:sz w:val="22"/>
          <w:szCs w:val="22"/>
        </w:rPr>
        <w:t>Rendez-vous</w:t>
      </w:r>
      <w:r>
        <w:rPr>
          <w:rFonts w:ascii="Arial" w:hAnsi="Arial" w:cs="Arial"/>
          <w:sz w:val="22"/>
        </w:rPr>
        <w:t>, proto byl Agenturou souhlas udělen.</w:t>
      </w:r>
    </w:p>
    <w:p w14:paraId="11CDDEE2" w14:textId="7D8BFB0D" w:rsidR="00B05CD5" w:rsidRDefault="00B05CD5" w:rsidP="00B05CD5">
      <w:pPr>
        <w:autoSpaceDE w:val="0"/>
        <w:autoSpaceDN w:val="0"/>
        <w:adjustRightInd w:val="0"/>
        <w:spacing w:before="120"/>
        <w:ind w:left="1134" w:firstLine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Vyhlašovací předpis </w:t>
      </w:r>
      <w:r w:rsidR="00045597">
        <w:rPr>
          <w:rFonts w:ascii="Arial" w:hAnsi="Arial" w:cs="Arial"/>
          <w:sz w:val="22"/>
        </w:rPr>
        <w:t>NPP</w:t>
      </w:r>
      <w:r w:rsidR="000F2D5D" w:rsidRPr="004A0960">
        <w:rPr>
          <w:rFonts w:ascii="Arial" w:hAnsi="Arial" w:cs="Arial"/>
          <w:sz w:val="22"/>
        </w:rPr>
        <w:t xml:space="preserve"> </w:t>
      </w:r>
      <w:r w:rsidR="00045597">
        <w:rPr>
          <w:rFonts w:ascii="Arial" w:hAnsi="Arial" w:cs="Arial"/>
          <w:sz w:val="22"/>
        </w:rPr>
        <w:t>Soutok</w:t>
      </w:r>
      <w:r w:rsidR="00045597" w:rsidRPr="00045597">
        <w:rPr>
          <w:rFonts w:ascii="Arial" w:hAnsi="Arial" w:cs="Arial"/>
          <w:sz w:val="22"/>
        </w:rPr>
        <w:t xml:space="preserve"> </w:t>
      </w:r>
      <w:r w:rsidR="00045597">
        <w:rPr>
          <w:rFonts w:ascii="Arial" w:hAnsi="Arial" w:cs="Arial"/>
          <w:sz w:val="22"/>
        </w:rPr>
        <w:t>vyhláška</w:t>
      </w:r>
      <w:r w:rsidR="00045597" w:rsidRPr="001E4986">
        <w:rPr>
          <w:rFonts w:ascii="Arial" w:hAnsi="Arial" w:cs="Arial"/>
          <w:sz w:val="22"/>
        </w:rPr>
        <w:t xml:space="preserve"> 332/2024 Sb., o vyhlášení národní přírodní památky Soutok a stanovení jejích bližších ochranných podmínek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jako bližší ochrannou podmínku stanovuje mimo jiné </w:t>
      </w:r>
      <w:r w:rsidR="00045597">
        <w:rPr>
          <w:rFonts w:ascii="Arial" w:hAnsi="Arial" w:cs="Arial"/>
          <w:color w:val="000000"/>
          <w:sz w:val="22"/>
          <w:szCs w:val="22"/>
        </w:rPr>
        <w:t xml:space="preserve">organizování a </w:t>
      </w:r>
      <w:r>
        <w:rPr>
          <w:rFonts w:ascii="Arial" w:hAnsi="Arial" w:cs="Arial"/>
          <w:sz w:val="22"/>
        </w:rPr>
        <w:t xml:space="preserve">pořádání </w:t>
      </w:r>
      <w:r w:rsidR="00045597" w:rsidRPr="001E4986">
        <w:rPr>
          <w:rFonts w:ascii="Arial" w:hAnsi="Arial" w:cs="Arial"/>
          <w:sz w:val="22"/>
        </w:rPr>
        <w:t>veřejn</w:t>
      </w:r>
      <w:r w:rsidR="00045597">
        <w:rPr>
          <w:rFonts w:ascii="Arial" w:hAnsi="Arial" w:cs="Arial"/>
          <w:sz w:val="22"/>
        </w:rPr>
        <w:t>ých</w:t>
      </w:r>
      <w:r w:rsidR="00045597" w:rsidRPr="001E4986">
        <w:rPr>
          <w:rFonts w:ascii="Arial" w:hAnsi="Arial" w:cs="Arial"/>
          <w:sz w:val="22"/>
        </w:rPr>
        <w:t xml:space="preserve"> sportovní</w:t>
      </w:r>
      <w:r w:rsidR="00045597">
        <w:rPr>
          <w:rFonts w:ascii="Arial" w:hAnsi="Arial" w:cs="Arial"/>
          <w:sz w:val="22"/>
        </w:rPr>
        <w:t>ch</w:t>
      </w:r>
      <w:r w:rsidR="00045597" w:rsidRPr="001E4986">
        <w:rPr>
          <w:rFonts w:ascii="Arial" w:hAnsi="Arial" w:cs="Arial"/>
          <w:sz w:val="22"/>
        </w:rPr>
        <w:t>, turistick</w:t>
      </w:r>
      <w:r w:rsidR="00045597">
        <w:rPr>
          <w:rFonts w:ascii="Arial" w:hAnsi="Arial" w:cs="Arial"/>
          <w:sz w:val="22"/>
        </w:rPr>
        <w:t>ých</w:t>
      </w:r>
      <w:r w:rsidR="00045597" w:rsidRPr="001E4986">
        <w:rPr>
          <w:rFonts w:ascii="Arial" w:hAnsi="Arial" w:cs="Arial"/>
          <w:sz w:val="22"/>
        </w:rPr>
        <w:t xml:space="preserve"> nebo jin</w:t>
      </w:r>
      <w:r w:rsidR="00045597">
        <w:rPr>
          <w:rFonts w:ascii="Arial" w:hAnsi="Arial" w:cs="Arial"/>
          <w:sz w:val="22"/>
        </w:rPr>
        <w:t>ých</w:t>
      </w:r>
      <w:r w:rsidR="00045597" w:rsidRPr="001E4986">
        <w:rPr>
          <w:rFonts w:ascii="Arial" w:hAnsi="Arial" w:cs="Arial"/>
          <w:sz w:val="22"/>
        </w:rPr>
        <w:t xml:space="preserve"> hromadn</w:t>
      </w:r>
      <w:r w:rsidR="00045597">
        <w:rPr>
          <w:rFonts w:ascii="Arial" w:hAnsi="Arial" w:cs="Arial"/>
          <w:sz w:val="22"/>
        </w:rPr>
        <w:t>ých</w:t>
      </w:r>
      <w:r w:rsidR="00045597" w:rsidRPr="001E4986">
        <w:rPr>
          <w:rFonts w:ascii="Arial" w:hAnsi="Arial" w:cs="Arial"/>
          <w:sz w:val="22"/>
        </w:rPr>
        <w:t xml:space="preserve"> akc</w:t>
      </w:r>
      <w:r w:rsidR="00045597">
        <w:rPr>
          <w:rFonts w:ascii="Arial" w:hAnsi="Arial" w:cs="Arial"/>
          <w:sz w:val="22"/>
        </w:rPr>
        <w:t>í</w:t>
      </w:r>
      <w:r w:rsidR="00045597" w:rsidRPr="001E4986">
        <w:rPr>
          <w:rFonts w:ascii="Arial" w:hAnsi="Arial" w:cs="Arial"/>
          <w:sz w:val="22"/>
        </w:rPr>
        <w:t xml:space="preserve"> s účastí větší než 100 účastníků </w:t>
      </w:r>
      <w:r>
        <w:rPr>
          <w:rFonts w:ascii="Arial" w:hAnsi="Arial" w:cs="Arial"/>
          <w:sz w:val="22"/>
        </w:rPr>
        <w:t xml:space="preserve">jako činnost možnou jen </w:t>
      </w:r>
      <w:r w:rsidR="00960F60">
        <w:rPr>
          <w:rFonts w:ascii="Arial" w:hAnsi="Arial" w:cs="Arial"/>
          <w:sz w:val="22"/>
        </w:rPr>
        <w:t>s předchozím souhlasem</w:t>
      </w:r>
      <w:r>
        <w:rPr>
          <w:rFonts w:ascii="Arial" w:hAnsi="Arial" w:cs="Arial"/>
          <w:sz w:val="22"/>
        </w:rPr>
        <w:t> příslušn</w:t>
      </w:r>
      <w:r w:rsidR="00960F60">
        <w:rPr>
          <w:rFonts w:ascii="Arial" w:hAnsi="Arial" w:cs="Arial"/>
          <w:sz w:val="22"/>
        </w:rPr>
        <w:t>ého</w:t>
      </w:r>
      <w:r>
        <w:rPr>
          <w:rFonts w:ascii="Arial" w:hAnsi="Arial" w:cs="Arial"/>
          <w:sz w:val="22"/>
        </w:rPr>
        <w:t xml:space="preserve"> orgán</w:t>
      </w:r>
      <w:r w:rsidR="00960F60">
        <w:rPr>
          <w:rFonts w:ascii="Arial" w:hAnsi="Arial" w:cs="Arial"/>
          <w:sz w:val="22"/>
        </w:rPr>
        <w:t>u</w:t>
      </w:r>
      <w:r>
        <w:rPr>
          <w:rFonts w:ascii="Arial" w:hAnsi="Arial" w:cs="Arial"/>
          <w:sz w:val="22"/>
        </w:rPr>
        <w:t xml:space="preserve"> ochrany přírody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960F60">
        <w:rPr>
          <w:rFonts w:ascii="Arial" w:hAnsi="Arial" w:cs="Arial"/>
          <w:color w:val="000000"/>
          <w:sz w:val="22"/>
          <w:szCs w:val="22"/>
        </w:rPr>
        <w:t>kterým je</w:t>
      </w:r>
      <w:r>
        <w:rPr>
          <w:rFonts w:ascii="Arial" w:hAnsi="Arial" w:cs="Arial"/>
          <w:color w:val="000000"/>
          <w:sz w:val="22"/>
          <w:szCs w:val="22"/>
        </w:rPr>
        <w:t xml:space="preserve"> Agentur</w:t>
      </w:r>
      <w:r w:rsidR="00960F60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sz w:val="22"/>
        </w:rPr>
        <w:t>. K</w:t>
      </w:r>
      <w:r w:rsidR="00960F60">
        <w:rPr>
          <w:rFonts w:ascii="Arial" w:hAnsi="Arial" w:cs="Arial"/>
          <w:sz w:val="22"/>
        </w:rPr>
        <w:t>e k</w:t>
      </w:r>
      <w:r>
        <w:rPr>
          <w:rFonts w:ascii="Arial" w:hAnsi="Arial" w:cs="Arial"/>
          <w:sz w:val="22"/>
        </w:rPr>
        <w:t>onání této akce byl</w:t>
      </w:r>
      <w:r w:rsidR="00960F60">
        <w:rPr>
          <w:rFonts w:ascii="Arial" w:hAnsi="Arial" w:cs="Arial"/>
          <w:sz w:val="22"/>
        </w:rPr>
        <w:t>y</w:t>
      </w:r>
      <w:r>
        <w:rPr>
          <w:rFonts w:ascii="Arial" w:hAnsi="Arial" w:cs="Arial"/>
          <w:sz w:val="22"/>
        </w:rPr>
        <w:t xml:space="preserve"> Agenturou v I. výroku stanoveny podmínky, za kterých je možné akci uskutečnit při zohlednění faktu, že jde o akci hromadnou</w:t>
      </w:r>
      <w:r w:rsidR="00045597">
        <w:rPr>
          <w:rFonts w:ascii="Arial" w:hAnsi="Arial" w:cs="Arial"/>
          <w:sz w:val="22"/>
        </w:rPr>
        <w:t>, veřejnou</w:t>
      </w:r>
      <w:r>
        <w:rPr>
          <w:rFonts w:ascii="Arial" w:hAnsi="Arial" w:cs="Arial"/>
          <w:sz w:val="22"/>
        </w:rPr>
        <w:t xml:space="preserve"> a sportovní</w:t>
      </w:r>
      <w:r w:rsidR="00045597">
        <w:rPr>
          <w:rFonts w:ascii="Arial" w:hAnsi="Arial" w:cs="Arial"/>
          <w:sz w:val="22"/>
        </w:rPr>
        <w:t xml:space="preserve"> s účastí větší než 100 účastníků</w:t>
      </w:r>
      <w:r>
        <w:rPr>
          <w:rFonts w:ascii="Arial" w:hAnsi="Arial" w:cs="Arial"/>
          <w:sz w:val="22"/>
        </w:rPr>
        <w:t>. Při dodržení těchto podmínek</w:t>
      </w:r>
      <w:r w:rsidR="00045597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nebudou negativně ovlivněny uvedené předměty ochrany </w:t>
      </w:r>
      <w:r w:rsidR="00A016FF">
        <w:rPr>
          <w:rFonts w:ascii="Arial" w:hAnsi="Arial" w:cs="Arial"/>
          <w:sz w:val="22"/>
        </w:rPr>
        <w:t>NPP</w:t>
      </w:r>
      <w:r w:rsidR="00A016FF" w:rsidRPr="004A0960">
        <w:rPr>
          <w:rFonts w:ascii="Arial" w:hAnsi="Arial" w:cs="Arial"/>
          <w:sz w:val="22"/>
        </w:rPr>
        <w:t xml:space="preserve"> </w:t>
      </w:r>
      <w:r w:rsidR="00A016FF">
        <w:rPr>
          <w:rFonts w:ascii="Arial" w:hAnsi="Arial" w:cs="Arial"/>
          <w:sz w:val="22"/>
        </w:rPr>
        <w:t>Soutok</w:t>
      </w:r>
      <w:r>
        <w:rPr>
          <w:rFonts w:ascii="Arial" w:hAnsi="Arial" w:cs="Arial"/>
          <w:sz w:val="22"/>
        </w:rPr>
        <w:t>, proto byl Agenturou souhlas udělen.</w:t>
      </w:r>
    </w:p>
    <w:p w14:paraId="31499A9A" w14:textId="77777777" w:rsidR="002478C8" w:rsidRDefault="002478C8" w:rsidP="00CC0A83">
      <w:pPr>
        <w:autoSpaceDE w:val="0"/>
        <w:autoSpaceDN w:val="0"/>
        <w:adjustRightInd w:val="0"/>
        <w:ind w:left="1134" w:firstLine="28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FBCC87B" w14:textId="77777777" w:rsidR="00CC0A83" w:rsidRPr="00CC0A83" w:rsidRDefault="00CC0A83" w:rsidP="00CC0A83">
      <w:pPr>
        <w:autoSpaceDE w:val="0"/>
        <w:autoSpaceDN w:val="0"/>
        <w:adjustRightInd w:val="0"/>
        <w:ind w:left="1134" w:firstLine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3863FBEA" w14:textId="77777777" w:rsidR="002871DE" w:rsidRPr="003F5FF3" w:rsidRDefault="002871DE" w:rsidP="00045597">
      <w:pPr>
        <w:pStyle w:val="Zkladntext2"/>
        <w:keepNext/>
        <w:spacing w:after="60"/>
        <w:ind w:left="1134" w:hanging="12"/>
        <w:jc w:val="center"/>
        <w:outlineLvl w:val="1"/>
        <w:rPr>
          <w:rFonts w:ascii="Arial" w:hAnsi="Arial" w:cs="Arial"/>
          <w:b/>
          <w:bCs/>
          <w:spacing w:val="60"/>
          <w:sz w:val="28"/>
          <w:szCs w:val="22"/>
        </w:rPr>
      </w:pPr>
      <w:r w:rsidRPr="003F5FF3">
        <w:rPr>
          <w:rFonts w:ascii="Arial" w:hAnsi="Arial" w:cs="Arial"/>
          <w:b/>
          <w:bCs/>
          <w:spacing w:val="60"/>
          <w:sz w:val="28"/>
          <w:szCs w:val="22"/>
        </w:rPr>
        <w:t>POUČENÍ O ODV</w:t>
      </w:r>
      <w:r w:rsidR="003F5FF3" w:rsidRPr="003F5FF3">
        <w:rPr>
          <w:rFonts w:ascii="Arial" w:hAnsi="Arial" w:cs="Arial"/>
          <w:b/>
          <w:bCs/>
          <w:spacing w:val="60"/>
          <w:sz w:val="28"/>
          <w:szCs w:val="22"/>
        </w:rPr>
        <w:t>O</w:t>
      </w:r>
      <w:r w:rsidRPr="003F5FF3">
        <w:rPr>
          <w:rFonts w:ascii="Arial" w:hAnsi="Arial" w:cs="Arial"/>
          <w:b/>
          <w:bCs/>
          <w:spacing w:val="60"/>
          <w:sz w:val="28"/>
          <w:szCs w:val="22"/>
        </w:rPr>
        <w:t>LÁNÍ</w:t>
      </w:r>
    </w:p>
    <w:p w14:paraId="6EC402C4" w14:textId="77777777" w:rsidR="002871DE" w:rsidRPr="00005100" w:rsidRDefault="002871DE" w:rsidP="00045597">
      <w:pPr>
        <w:keepNext/>
        <w:spacing w:after="60"/>
        <w:ind w:left="1134"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</w:p>
    <w:p w14:paraId="70AB1355" w14:textId="77777777" w:rsidR="002871DE" w:rsidRDefault="002871DE" w:rsidP="00045597">
      <w:pPr>
        <w:pStyle w:val="Zkladntext2"/>
        <w:keepNext/>
        <w:spacing w:after="60"/>
        <w:ind w:left="1134" w:firstLine="358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Proti tomuto rozhodnutí se lze podle § 81 odst. 1 správního řádu do patnácti dnů ode dne jeho doručení odvolat k Ministerstvu životního prostředí, a to podáním učiněným u Agentury</w:t>
      </w:r>
      <w:r w:rsidR="00C1616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V případě, že písemnost bude uložena u provozovatele poštovních služeb, lhůta pro podání </w:t>
      </w:r>
      <w:r>
        <w:rPr>
          <w:rFonts w:ascii="Arial" w:hAnsi="Arial" w:cs="Arial"/>
          <w:sz w:val="22"/>
          <w:szCs w:val="22"/>
        </w:rPr>
        <w:lastRenderedPageBreak/>
        <w:t>odvolání se počítá ode dne převzetí rozhodnutí, nejpozději však od desátého dne ode dne jejího uložení. Podané odvolání má odkladný účinek.</w:t>
      </w:r>
    </w:p>
    <w:p w14:paraId="6E11A713" w14:textId="77777777" w:rsidR="00FB5AF8" w:rsidRDefault="00FB5AF8" w:rsidP="00A8616D">
      <w:pPr>
        <w:tabs>
          <w:tab w:val="left" w:pos="4400"/>
          <w:tab w:val="left" w:pos="4876"/>
        </w:tabs>
        <w:ind w:left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36438634" w14:textId="77777777" w:rsidR="00EB3DF1" w:rsidRDefault="00EB3DF1" w:rsidP="009441D0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57804DEF" w14:textId="77777777" w:rsidR="007422A9" w:rsidRPr="00E62DC1" w:rsidRDefault="009441D0" w:rsidP="009441D0">
      <w:pPr>
        <w:spacing w:after="60"/>
        <w:ind w:left="1134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„otisk úředního razítka“</w:t>
      </w:r>
    </w:p>
    <w:p w14:paraId="703AA9E1" w14:textId="77777777" w:rsidR="007422A9" w:rsidRDefault="007422A9" w:rsidP="009441D0">
      <w:pPr>
        <w:spacing w:after="60"/>
        <w:ind w:left="1134"/>
        <w:jc w:val="both"/>
        <w:rPr>
          <w:rFonts w:ascii="Arial" w:hAnsi="Arial" w:cs="Arial"/>
          <w:b/>
          <w:sz w:val="22"/>
        </w:rPr>
      </w:pPr>
    </w:p>
    <w:p w14:paraId="159417B3" w14:textId="77777777" w:rsidR="006D7911" w:rsidRDefault="006D7911" w:rsidP="009441D0">
      <w:pPr>
        <w:spacing w:after="60"/>
        <w:ind w:left="1134"/>
        <w:jc w:val="both"/>
        <w:rPr>
          <w:rFonts w:ascii="Arial" w:hAnsi="Arial" w:cs="Arial"/>
          <w:b/>
          <w:sz w:val="22"/>
        </w:rPr>
      </w:pPr>
    </w:p>
    <w:p w14:paraId="6D5DE459" w14:textId="77777777" w:rsidR="006D7911" w:rsidRDefault="006D7911" w:rsidP="009441D0">
      <w:pPr>
        <w:spacing w:after="60"/>
        <w:ind w:left="1134"/>
        <w:jc w:val="both"/>
        <w:rPr>
          <w:rFonts w:ascii="Arial" w:hAnsi="Arial" w:cs="Arial"/>
          <w:b/>
          <w:sz w:val="22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47"/>
        <w:gridCol w:w="4892"/>
      </w:tblGrid>
      <w:tr w:rsidR="007422A9" w:rsidRPr="000509FE" w14:paraId="37D652D3" w14:textId="77777777" w:rsidTr="00F202BB">
        <w:trPr>
          <w:trHeight w:val="350"/>
        </w:trPr>
        <w:tc>
          <w:tcPr>
            <w:tcW w:w="4747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460E1E9F" w14:textId="77777777" w:rsidR="007422A9" w:rsidRPr="000509FE" w:rsidRDefault="007422A9" w:rsidP="00EB3DF1">
            <w:pPr>
              <w:rPr>
                <w:rFonts w:ascii="Arial" w:hAnsi="Arial" w:cs="Arial"/>
              </w:rPr>
            </w:pPr>
          </w:p>
        </w:tc>
        <w:tc>
          <w:tcPr>
            <w:tcW w:w="4892" w:type="dxa"/>
            <w:vAlign w:val="bottom"/>
          </w:tcPr>
          <w:p w14:paraId="26B99002" w14:textId="77777777" w:rsidR="007422A9" w:rsidRPr="007422A9" w:rsidRDefault="007422A9" w:rsidP="00911429">
            <w:pPr>
              <w:spacing w:line="260" w:lineRule="exact"/>
              <w:ind w:left="928" w:right="30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22A9">
              <w:rPr>
                <w:rFonts w:ascii="Arial" w:hAnsi="Arial" w:cs="Arial"/>
                <w:sz w:val="22"/>
                <w:szCs w:val="22"/>
              </w:rPr>
              <w:t>Mgr. David Lacina</w:t>
            </w:r>
            <w:r w:rsidRPr="007422A9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7422A9">
              <w:rPr>
                <w:rFonts w:ascii="Arial" w:hAnsi="Arial" w:cs="Arial"/>
                <w:sz w:val="22"/>
                <w:szCs w:val="22"/>
              </w:rPr>
              <w:instrText xml:space="preserve"> MACROBUTTON NoMacro , v. r.</w:instrText>
            </w:r>
            <w:r w:rsidRPr="007422A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422A9" w:rsidRPr="000509FE" w14:paraId="5A5063B6" w14:textId="77777777" w:rsidTr="00F202BB">
        <w:trPr>
          <w:trHeight w:val="632"/>
        </w:trPr>
        <w:tc>
          <w:tcPr>
            <w:tcW w:w="4747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4344809" w14:textId="77777777" w:rsidR="007422A9" w:rsidRPr="000509FE" w:rsidRDefault="007422A9" w:rsidP="00911429">
            <w:pPr>
              <w:ind w:left="1134"/>
              <w:rPr>
                <w:rFonts w:ascii="Arial" w:hAnsi="Arial" w:cs="Arial"/>
                <w:sz w:val="17"/>
              </w:rPr>
            </w:pPr>
          </w:p>
        </w:tc>
        <w:tc>
          <w:tcPr>
            <w:tcW w:w="48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4BC63E0" w14:textId="5A37AD3C" w:rsidR="007422A9" w:rsidRPr="007422A9" w:rsidRDefault="007422A9" w:rsidP="00A016FF">
            <w:pPr>
              <w:spacing w:before="60" w:line="260" w:lineRule="exact"/>
              <w:ind w:left="928" w:right="303"/>
              <w:jc w:val="center"/>
              <w:rPr>
                <w:rFonts w:ascii="Arial" w:hAnsi="Arial" w:cs="Arial"/>
                <w:caps/>
                <w:sz w:val="14"/>
                <w:szCs w:val="14"/>
              </w:rPr>
            </w:pPr>
            <w:r w:rsidRPr="007422A9">
              <w:rPr>
                <w:rFonts w:ascii="Arial" w:hAnsi="Arial" w:cs="Arial"/>
                <w:caps/>
                <w:sz w:val="14"/>
                <w:szCs w:val="14"/>
              </w:rPr>
              <w:t xml:space="preserve">Ředitel Odboru </w:t>
            </w:r>
            <w:r w:rsidR="00A016FF">
              <w:rPr>
                <w:rFonts w:ascii="Arial" w:hAnsi="Arial" w:cs="Arial"/>
                <w:caps/>
                <w:sz w:val="14"/>
                <w:szCs w:val="14"/>
              </w:rPr>
              <w:t>územní ochrany</w:t>
            </w:r>
          </w:p>
        </w:tc>
      </w:tr>
    </w:tbl>
    <w:p w14:paraId="590E2711" w14:textId="77777777" w:rsidR="00B73BED" w:rsidRDefault="00B73BED" w:rsidP="00911429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koncept rozhodnutí musí být vyvěšen po dobu 15 dnů.</w:t>
      </w:r>
    </w:p>
    <w:p w14:paraId="0EFD8AE0" w14:textId="77777777" w:rsidR="00B73BED" w:rsidRDefault="00B73BED" w:rsidP="00911429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FC562BB" w14:textId="67C0498F" w:rsidR="007422A9" w:rsidRDefault="006D7911" w:rsidP="00911429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</w:t>
      </w:r>
      <w:r w:rsidR="006E5F8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no dne (včetně způsobu umožňující dálkový přístup)…………….</w:t>
      </w:r>
    </w:p>
    <w:p w14:paraId="426971FB" w14:textId="77777777" w:rsidR="006D7911" w:rsidRDefault="006D7911" w:rsidP="00911429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246800D" w14:textId="477ACA5F" w:rsidR="006D7911" w:rsidRDefault="006D7911" w:rsidP="00911429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dne (včetně způsobu umožňující dálkový přístup)……</w:t>
      </w:r>
      <w:r w:rsidR="00C42A43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……</w:t>
      </w:r>
    </w:p>
    <w:p w14:paraId="45AB52B5" w14:textId="77777777" w:rsidR="007422A9" w:rsidRDefault="007422A9" w:rsidP="00911429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890B761" w14:textId="77777777" w:rsidR="007422A9" w:rsidRDefault="007422A9" w:rsidP="00911429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0F47CAFE" w14:textId="77777777" w:rsidR="000F2D5D" w:rsidRDefault="00FF5F82" w:rsidP="000825EB">
      <w:pPr>
        <w:pStyle w:val="Zkladntext2"/>
        <w:ind w:left="2127" w:hanging="993"/>
        <w:jc w:val="both"/>
        <w:outlineLvl w:val="1"/>
        <w:rPr>
          <w:rFonts w:ascii="Arial" w:hAnsi="Arial" w:cs="Arial"/>
          <w:sz w:val="22"/>
          <w:szCs w:val="22"/>
        </w:rPr>
      </w:pPr>
      <w:r w:rsidRPr="000825EB">
        <w:rPr>
          <w:rFonts w:ascii="Arial" w:hAnsi="Arial" w:cs="Arial"/>
          <w:sz w:val="22"/>
          <w:szCs w:val="22"/>
          <w:u w:val="single"/>
        </w:rPr>
        <w:t>Příloh</w:t>
      </w:r>
      <w:r w:rsidR="000825EB" w:rsidRPr="000825EB">
        <w:rPr>
          <w:rFonts w:ascii="Arial" w:hAnsi="Arial" w:cs="Arial"/>
          <w:sz w:val="22"/>
          <w:szCs w:val="22"/>
          <w:u w:val="single"/>
        </w:rPr>
        <w:t>a</w:t>
      </w:r>
      <w:r w:rsidRPr="000825EB"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ab/>
      </w:r>
    </w:p>
    <w:p w14:paraId="00D9E796" w14:textId="38E0D659" w:rsidR="00E920C0" w:rsidRDefault="000825EB" w:rsidP="000F2D5D">
      <w:pPr>
        <w:pStyle w:val="Zkladntext2"/>
        <w:numPr>
          <w:ilvl w:val="0"/>
          <w:numId w:val="21"/>
        </w:numPr>
        <w:jc w:val="both"/>
        <w:outlineLvl w:val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Orientační trasa závodu</w:t>
      </w:r>
      <w:r w:rsidR="000F2D5D">
        <w:rPr>
          <w:rFonts w:ascii="Arial" w:hAnsi="Arial" w:cs="Arial"/>
          <w:sz w:val="22"/>
        </w:rPr>
        <w:t xml:space="preserve"> - mapa</w:t>
      </w:r>
    </w:p>
    <w:p w14:paraId="174201A6" w14:textId="6C4F7BB3" w:rsidR="000F2D5D" w:rsidRDefault="000F2D5D" w:rsidP="000F2D5D">
      <w:pPr>
        <w:pStyle w:val="Zkladntext2"/>
        <w:numPr>
          <w:ilvl w:val="0"/>
          <w:numId w:val="21"/>
        </w:numPr>
        <w:jc w:val="both"/>
        <w:outlineLvl w:val="1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Shapefile</w:t>
      </w:r>
      <w:proofErr w:type="spellEnd"/>
      <w:r>
        <w:rPr>
          <w:rFonts w:ascii="Arial" w:hAnsi="Arial" w:cs="Arial"/>
          <w:sz w:val="22"/>
        </w:rPr>
        <w:t xml:space="preserve"> vrstvy tras závodů</w:t>
      </w:r>
    </w:p>
    <w:p w14:paraId="67162650" w14:textId="77777777" w:rsidR="000F2D5D" w:rsidRDefault="000F2D5D" w:rsidP="000825EB">
      <w:pPr>
        <w:pStyle w:val="Zkladntext2"/>
        <w:ind w:left="2127" w:hanging="993"/>
        <w:jc w:val="both"/>
        <w:outlineLvl w:val="1"/>
        <w:rPr>
          <w:rFonts w:ascii="Arial" w:hAnsi="Arial" w:cs="Arial"/>
          <w:sz w:val="22"/>
        </w:rPr>
      </w:pPr>
    </w:p>
    <w:p w14:paraId="1B3AEED9" w14:textId="77777777" w:rsidR="0098194B" w:rsidRDefault="0098194B" w:rsidP="00D70E85">
      <w:pPr>
        <w:spacing w:after="60"/>
        <w:ind w:left="1134"/>
        <w:jc w:val="both"/>
        <w:rPr>
          <w:rFonts w:ascii="Arial" w:hAnsi="Arial" w:cs="Arial"/>
          <w:sz w:val="22"/>
        </w:rPr>
      </w:pPr>
    </w:p>
    <w:p w14:paraId="3EE9B2CE" w14:textId="77777777" w:rsidR="0098194B" w:rsidRDefault="0098194B" w:rsidP="00D70E85">
      <w:pPr>
        <w:spacing w:after="60"/>
        <w:ind w:left="1134"/>
        <w:jc w:val="both"/>
        <w:rPr>
          <w:rFonts w:ascii="Arial" w:hAnsi="Arial" w:cs="Arial"/>
          <w:sz w:val="22"/>
        </w:rPr>
      </w:pPr>
    </w:p>
    <w:p w14:paraId="7B0A2604" w14:textId="77777777" w:rsidR="00D70E85" w:rsidRDefault="00D70E85" w:rsidP="00D70E85">
      <w:pPr>
        <w:spacing w:after="60"/>
        <w:ind w:left="1134"/>
        <w:jc w:val="both"/>
        <w:rPr>
          <w:rFonts w:ascii="Arial" w:hAnsi="Arial" w:cs="Arial"/>
          <w:sz w:val="22"/>
        </w:rPr>
      </w:pPr>
    </w:p>
    <w:p w14:paraId="1D745974" w14:textId="59722D1B" w:rsidR="007A3722" w:rsidRPr="000825EB" w:rsidRDefault="007A3722" w:rsidP="000825EB"/>
    <w:sectPr w:rsidR="007A3722" w:rsidRPr="000825EB" w:rsidSect="00A14B87">
      <w:footerReference w:type="default" r:id="rId15"/>
      <w:headerReference w:type="first" r:id="rId16"/>
      <w:footerReference w:type="first" r:id="rId17"/>
      <w:pgSz w:w="11907" w:h="16840" w:code="9"/>
      <w:pgMar w:top="851" w:right="964" w:bottom="1134" w:left="680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2B7F0" w14:textId="77777777" w:rsidR="009F3600" w:rsidRDefault="009F3600">
      <w:r>
        <w:separator/>
      </w:r>
    </w:p>
  </w:endnote>
  <w:endnote w:type="continuationSeparator" w:id="0">
    <w:p w14:paraId="120DFFE9" w14:textId="77777777" w:rsidR="009F3600" w:rsidRDefault="009F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9BF4" w14:textId="173E6D62" w:rsidR="00FF06CC" w:rsidRDefault="00FF06CC" w:rsidP="00260DE1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IČ: 62933591</w:t>
    </w:r>
    <w:r>
      <w:rPr>
        <w:rFonts w:ascii="Arial" w:hAnsi="Arial" w:cs="Arial"/>
        <w:color w:val="808080"/>
        <w:sz w:val="16"/>
        <w:szCs w:val="16"/>
      </w:rPr>
      <w:t xml:space="preserve"> I</w:t>
    </w:r>
    <w:r>
      <w:rPr>
        <w:rFonts w:ascii="Arial" w:hAnsi="Arial" w:cs="Arial"/>
        <w:sz w:val="16"/>
        <w:szCs w:val="16"/>
      </w:rPr>
      <w:t xml:space="preserve"> Bankovní spojení ČNB Praha 1</w:t>
    </w:r>
    <w:r>
      <w:rPr>
        <w:rFonts w:ascii="Arial" w:hAnsi="Arial" w:cs="Arial"/>
        <w:color w:val="808080"/>
        <w:sz w:val="16"/>
        <w:szCs w:val="16"/>
      </w:rPr>
      <w:t xml:space="preserve"> I</w:t>
    </w:r>
    <w:r>
      <w:rPr>
        <w:rFonts w:ascii="Arial" w:hAnsi="Arial" w:cs="Arial"/>
        <w:sz w:val="16"/>
        <w:szCs w:val="16"/>
      </w:rPr>
      <w:t xml:space="preserve"> číslo účtu: 18228–011/0710</w:t>
    </w:r>
    <w:r>
      <w:rPr>
        <w:rFonts w:ascii="Arial" w:hAnsi="Arial" w:cs="Arial"/>
        <w:color w:val="808080"/>
        <w:sz w:val="16"/>
        <w:szCs w:val="16"/>
      </w:rPr>
      <w:t xml:space="preserve"> I</w:t>
    </w:r>
    <w:r>
      <w:rPr>
        <w:rFonts w:ascii="Arial" w:hAnsi="Arial" w:cs="Arial"/>
        <w:sz w:val="16"/>
        <w:szCs w:val="16"/>
      </w:rPr>
      <w:t xml:space="preserve"> martina.tomaskova@aopk.gov.cz</w:t>
    </w:r>
    <w:r>
      <w:rPr>
        <w:rFonts w:ascii="Arial" w:hAnsi="Arial" w:cs="Arial"/>
        <w:color w:val="808080"/>
        <w:sz w:val="16"/>
        <w:szCs w:val="16"/>
      </w:rPr>
      <w:t xml:space="preserve"> I</w:t>
    </w:r>
    <w:r>
      <w:rPr>
        <w:rFonts w:ascii="Arial" w:hAnsi="Arial" w:cs="Arial"/>
        <w:sz w:val="16"/>
        <w:szCs w:val="16"/>
      </w:rPr>
      <w:t xml:space="preserve"> T: 739 048 118</w:t>
    </w:r>
  </w:p>
  <w:p w14:paraId="2F0DE626" w14:textId="3052179C" w:rsidR="00FF06CC" w:rsidRPr="00260DE1" w:rsidRDefault="00FF06CC" w:rsidP="00260D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609F8" w14:textId="0077E511" w:rsidR="00FF06CC" w:rsidRDefault="00FF06CC" w:rsidP="0035115E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IČ: 62933591</w:t>
    </w:r>
    <w:r>
      <w:rPr>
        <w:rFonts w:ascii="Arial" w:hAnsi="Arial" w:cs="Arial"/>
        <w:color w:val="808080"/>
        <w:sz w:val="16"/>
        <w:szCs w:val="16"/>
      </w:rPr>
      <w:t xml:space="preserve"> I</w:t>
    </w:r>
    <w:r>
      <w:rPr>
        <w:rFonts w:ascii="Arial" w:hAnsi="Arial" w:cs="Arial"/>
        <w:sz w:val="16"/>
        <w:szCs w:val="16"/>
      </w:rPr>
      <w:t xml:space="preserve"> Bankovní spojení ČNB Praha 1</w:t>
    </w:r>
    <w:r>
      <w:rPr>
        <w:rFonts w:ascii="Arial" w:hAnsi="Arial" w:cs="Arial"/>
        <w:color w:val="808080"/>
        <w:sz w:val="16"/>
        <w:szCs w:val="16"/>
      </w:rPr>
      <w:t xml:space="preserve"> I</w:t>
    </w:r>
    <w:r>
      <w:rPr>
        <w:rFonts w:ascii="Arial" w:hAnsi="Arial" w:cs="Arial"/>
        <w:sz w:val="16"/>
        <w:szCs w:val="16"/>
      </w:rPr>
      <w:t xml:space="preserve"> číslo účtu: 18228–011/0710</w:t>
    </w:r>
    <w:r>
      <w:rPr>
        <w:rFonts w:ascii="Arial" w:hAnsi="Arial" w:cs="Arial"/>
        <w:color w:val="808080"/>
        <w:sz w:val="16"/>
        <w:szCs w:val="16"/>
      </w:rPr>
      <w:t xml:space="preserve"> I</w:t>
    </w:r>
    <w:r>
      <w:rPr>
        <w:rFonts w:ascii="Arial" w:hAnsi="Arial" w:cs="Arial"/>
        <w:sz w:val="16"/>
        <w:szCs w:val="16"/>
      </w:rPr>
      <w:t xml:space="preserve"> martina.tomaskova@aopk.gov.cz</w:t>
    </w:r>
    <w:r>
      <w:rPr>
        <w:rFonts w:ascii="Arial" w:hAnsi="Arial" w:cs="Arial"/>
        <w:color w:val="808080"/>
        <w:sz w:val="16"/>
        <w:szCs w:val="16"/>
      </w:rPr>
      <w:t xml:space="preserve"> I</w:t>
    </w:r>
    <w:r>
      <w:rPr>
        <w:rFonts w:ascii="Arial" w:hAnsi="Arial" w:cs="Arial"/>
        <w:sz w:val="16"/>
        <w:szCs w:val="16"/>
      </w:rPr>
      <w:t xml:space="preserve"> T: 739 048 118</w:t>
    </w:r>
  </w:p>
  <w:p w14:paraId="6339767E" w14:textId="2ACD51C0" w:rsidR="00FF06CC" w:rsidRPr="0035115E" w:rsidRDefault="00FF06CC" w:rsidP="003511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0181B" w14:textId="77777777" w:rsidR="009F3600" w:rsidRDefault="009F3600">
      <w:r>
        <w:separator/>
      </w:r>
    </w:p>
  </w:footnote>
  <w:footnote w:type="continuationSeparator" w:id="0">
    <w:p w14:paraId="7718017F" w14:textId="77777777" w:rsidR="009F3600" w:rsidRDefault="009F3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C33B2" w14:textId="77CFE6F8" w:rsidR="00FF06CC" w:rsidRDefault="00FF06CC" w:rsidP="00C554C0">
    <w:pPr>
      <w:pStyle w:val="Zhlav"/>
      <w:spacing w:before="36" w:line="240" w:lineRule="exact"/>
      <w:jc w:val="right"/>
      <w:rPr>
        <w:rFonts w:ascii="Arial" w:hAnsi="Arial" w:cs="Arial"/>
        <w:noProof/>
      </w:rPr>
    </w:pPr>
    <w:r w:rsidRPr="00C554C0"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37B410DD" wp14:editId="11F7D2C4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2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54C0">
      <w:rPr>
        <w:rFonts w:ascii="Arial" w:hAnsi="Arial" w:cs="Arial"/>
        <w:noProof/>
      </w:rPr>
      <w:t xml:space="preserve">Příloha č. </w:t>
    </w:r>
    <w:r>
      <w:rPr>
        <w:rFonts w:ascii="Arial" w:hAnsi="Arial" w:cs="Arial"/>
        <w:noProof/>
      </w:rPr>
      <w:t>2</w:t>
    </w:r>
    <w:r w:rsidRPr="00C554C0">
      <w:rPr>
        <w:rFonts w:ascii="Arial" w:hAnsi="Arial" w:cs="Arial"/>
        <w:noProof/>
      </w:rPr>
      <w:t xml:space="preserve"> k veřejné vyhlášce</w:t>
    </w:r>
  </w:p>
  <w:p w14:paraId="63E81D9C" w14:textId="3D93233D" w:rsidR="00FF06CC" w:rsidRPr="00C554C0" w:rsidRDefault="00FF06CC" w:rsidP="00C554C0">
    <w:pPr>
      <w:pStyle w:val="Zhlav"/>
      <w:spacing w:before="36" w:line="240" w:lineRule="exact"/>
      <w:jc w:val="right"/>
      <w:rPr>
        <w:rFonts w:ascii="Arial" w:hAnsi="Arial" w:cs="Arial"/>
      </w:rPr>
    </w:pPr>
    <w:r w:rsidRPr="00006B8E">
      <w:rPr>
        <w:rFonts w:ascii="Arial" w:hAnsi="Arial" w:cs="Arial"/>
        <w:noProof/>
      </w:rPr>
      <w:t>č. j. SR/0</w:t>
    </w:r>
    <w:r w:rsidR="009006C0">
      <w:rPr>
        <w:rFonts w:ascii="Arial" w:hAnsi="Arial" w:cs="Arial"/>
        <w:noProof/>
      </w:rPr>
      <w:t>053</w:t>
    </w:r>
    <w:r w:rsidRPr="00006B8E">
      <w:rPr>
        <w:rFonts w:ascii="Arial" w:hAnsi="Arial" w:cs="Arial"/>
        <w:noProof/>
      </w:rPr>
      <w:t>/US/202</w:t>
    </w:r>
    <w:r w:rsidR="009006C0">
      <w:rPr>
        <w:rFonts w:ascii="Arial" w:hAnsi="Arial" w:cs="Arial"/>
        <w:noProof/>
      </w:rPr>
      <w:t>6</w:t>
    </w:r>
  </w:p>
  <w:p w14:paraId="5AC4E3E1" w14:textId="77777777" w:rsidR="00FF06CC" w:rsidRDefault="00FF06CC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(%1)"/>
      <w:lvlJc w:val="left"/>
      <w:pPr>
        <w:tabs>
          <w:tab w:val="num" w:pos="1417"/>
        </w:tabs>
        <w:ind w:left="1417" w:hanging="890"/>
      </w:pPr>
    </w:lvl>
    <w:lvl w:ilvl="1">
      <w:start w:val="1"/>
      <w:numFmt w:val="decimal"/>
      <w:lvlText w:val="%2."/>
      <w:lvlJc w:val="left"/>
      <w:pPr>
        <w:tabs>
          <w:tab w:val="num" w:pos="1760"/>
        </w:tabs>
        <w:ind w:left="1760" w:hanging="360"/>
      </w:pPr>
    </w:lvl>
    <w:lvl w:ilvl="2">
      <w:start w:val="1"/>
      <w:numFmt w:val="decimal"/>
      <w:lvlText w:val="%3."/>
      <w:lvlJc w:val="left"/>
      <w:pPr>
        <w:tabs>
          <w:tab w:val="num" w:pos="2120"/>
        </w:tabs>
        <w:ind w:left="2120" w:hanging="360"/>
      </w:p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>
      <w:start w:val="1"/>
      <w:numFmt w:val="decimal"/>
      <w:lvlText w:val="%5."/>
      <w:lvlJc w:val="left"/>
      <w:pPr>
        <w:tabs>
          <w:tab w:val="num" w:pos="2840"/>
        </w:tabs>
        <w:ind w:left="2840" w:hanging="360"/>
      </w:pPr>
    </w:lvl>
    <w:lvl w:ilvl="5">
      <w:start w:val="1"/>
      <w:numFmt w:val="decimal"/>
      <w:lvlText w:val="%6."/>
      <w:lvlJc w:val="left"/>
      <w:pPr>
        <w:tabs>
          <w:tab w:val="num" w:pos="3200"/>
        </w:tabs>
        <w:ind w:left="3200" w:hanging="360"/>
      </w:pPr>
    </w:lvl>
    <w:lvl w:ilvl="6">
      <w:start w:val="1"/>
      <w:numFmt w:val="decimal"/>
      <w:lvlText w:val="%7."/>
      <w:lvlJc w:val="left"/>
      <w:pPr>
        <w:tabs>
          <w:tab w:val="num" w:pos="3560"/>
        </w:tabs>
        <w:ind w:left="3560" w:hanging="360"/>
      </w:pPr>
    </w:lvl>
    <w:lvl w:ilvl="7">
      <w:start w:val="1"/>
      <w:numFmt w:val="decimal"/>
      <w:lvlText w:val="%8."/>
      <w:lvlJc w:val="left"/>
      <w:pPr>
        <w:tabs>
          <w:tab w:val="num" w:pos="3920"/>
        </w:tabs>
        <w:ind w:left="3920" w:hanging="360"/>
      </w:pPr>
    </w:lvl>
    <w:lvl w:ilvl="8">
      <w:start w:val="1"/>
      <w:numFmt w:val="decimal"/>
      <w:lvlText w:val="%9."/>
      <w:lvlJc w:val="left"/>
      <w:pPr>
        <w:tabs>
          <w:tab w:val="num" w:pos="4280"/>
        </w:tabs>
        <w:ind w:left="4280" w:hanging="360"/>
      </w:pPr>
    </w:lvl>
  </w:abstractNum>
  <w:abstractNum w:abstractNumId="1" w15:restartNumberingAfterBreak="0">
    <w:nsid w:val="104255C3"/>
    <w:multiLevelType w:val="hybridMultilevel"/>
    <w:tmpl w:val="904AFDC4"/>
    <w:lvl w:ilvl="0" w:tplc="04050001">
      <w:start w:val="1"/>
      <w:numFmt w:val="lowerLetter"/>
      <w:lvlText w:val="(%1)"/>
      <w:lvlJc w:val="left"/>
      <w:pPr>
        <w:tabs>
          <w:tab w:val="num" w:pos="2535"/>
        </w:tabs>
        <w:ind w:left="253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" w15:restartNumberingAfterBreak="0">
    <w:nsid w:val="209B19BA"/>
    <w:multiLevelType w:val="hybridMultilevel"/>
    <w:tmpl w:val="73FAA8E0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2D554A"/>
    <w:multiLevelType w:val="hybridMultilevel"/>
    <w:tmpl w:val="1772F712"/>
    <w:lvl w:ilvl="0" w:tplc="FFBC7A6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F7869"/>
    <w:multiLevelType w:val="hybridMultilevel"/>
    <w:tmpl w:val="6ED211C6"/>
    <w:lvl w:ilvl="0" w:tplc="FFBC7A6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617627"/>
    <w:multiLevelType w:val="hybridMultilevel"/>
    <w:tmpl w:val="6546B64C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7" w15:restartNumberingAfterBreak="0">
    <w:nsid w:val="2BD11BD7"/>
    <w:multiLevelType w:val="hybridMultilevel"/>
    <w:tmpl w:val="904AFDC4"/>
    <w:lvl w:ilvl="0" w:tplc="04050001">
      <w:start w:val="1"/>
      <w:numFmt w:val="lowerLetter"/>
      <w:lvlText w:val="(%1)"/>
      <w:lvlJc w:val="left"/>
      <w:pPr>
        <w:tabs>
          <w:tab w:val="num" w:pos="2535"/>
        </w:tabs>
        <w:ind w:left="253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8" w15:restartNumberingAfterBreak="0">
    <w:nsid w:val="2BE06460"/>
    <w:multiLevelType w:val="hybridMultilevel"/>
    <w:tmpl w:val="904AFDC4"/>
    <w:lvl w:ilvl="0" w:tplc="04050001">
      <w:start w:val="1"/>
      <w:numFmt w:val="lowerLetter"/>
      <w:lvlText w:val="(%1)"/>
      <w:lvlJc w:val="left"/>
      <w:pPr>
        <w:tabs>
          <w:tab w:val="num" w:pos="2535"/>
        </w:tabs>
        <w:ind w:left="253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9" w15:restartNumberingAfterBreak="0">
    <w:nsid w:val="2FF9223B"/>
    <w:multiLevelType w:val="hybridMultilevel"/>
    <w:tmpl w:val="B81814F2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34A02909"/>
    <w:multiLevelType w:val="multilevel"/>
    <w:tmpl w:val="00000003"/>
    <w:lvl w:ilvl="0">
      <w:start w:val="1"/>
      <w:numFmt w:val="lowerLetter"/>
      <w:lvlText w:val="(%1)"/>
      <w:lvlJc w:val="left"/>
      <w:pPr>
        <w:tabs>
          <w:tab w:val="num" w:pos="1417"/>
        </w:tabs>
        <w:ind w:left="1417" w:hanging="890"/>
      </w:pPr>
    </w:lvl>
    <w:lvl w:ilvl="1">
      <w:start w:val="1"/>
      <w:numFmt w:val="decimal"/>
      <w:lvlText w:val="%2."/>
      <w:lvlJc w:val="left"/>
      <w:pPr>
        <w:tabs>
          <w:tab w:val="num" w:pos="1760"/>
        </w:tabs>
        <w:ind w:left="1760" w:hanging="360"/>
      </w:pPr>
    </w:lvl>
    <w:lvl w:ilvl="2">
      <w:start w:val="1"/>
      <w:numFmt w:val="decimal"/>
      <w:lvlText w:val="%3."/>
      <w:lvlJc w:val="left"/>
      <w:pPr>
        <w:tabs>
          <w:tab w:val="num" w:pos="2120"/>
        </w:tabs>
        <w:ind w:left="2120" w:hanging="360"/>
      </w:p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>
      <w:start w:val="1"/>
      <w:numFmt w:val="decimal"/>
      <w:lvlText w:val="%5."/>
      <w:lvlJc w:val="left"/>
      <w:pPr>
        <w:tabs>
          <w:tab w:val="num" w:pos="2840"/>
        </w:tabs>
        <w:ind w:left="2840" w:hanging="360"/>
      </w:pPr>
    </w:lvl>
    <w:lvl w:ilvl="5">
      <w:start w:val="1"/>
      <w:numFmt w:val="decimal"/>
      <w:lvlText w:val="%6."/>
      <w:lvlJc w:val="left"/>
      <w:pPr>
        <w:tabs>
          <w:tab w:val="num" w:pos="3200"/>
        </w:tabs>
        <w:ind w:left="3200" w:hanging="360"/>
      </w:pPr>
    </w:lvl>
    <w:lvl w:ilvl="6">
      <w:start w:val="1"/>
      <w:numFmt w:val="decimal"/>
      <w:lvlText w:val="%7."/>
      <w:lvlJc w:val="left"/>
      <w:pPr>
        <w:tabs>
          <w:tab w:val="num" w:pos="3560"/>
        </w:tabs>
        <w:ind w:left="3560" w:hanging="360"/>
      </w:pPr>
    </w:lvl>
    <w:lvl w:ilvl="7">
      <w:start w:val="1"/>
      <w:numFmt w:val="decimal"/>
      <w:lvlText w:val="%8."/>
      <w:lvlJc w:val="left"/>
      <w:pPr>
        <w:tabs>
          <w:tab w:val="num" w:pos="3920"/>
        </w:tabs>
        <w:ind w:left="3920" w:hanging="360"/>
      </w:pPr>
    </w:lvl>
    <w:lvl w:ilvl="8">
      <w:start w:val="1"/>
      <w:numFmt w:val="decimal"/>
      <w:lvlText w:val="%9."/>
      <w:lvlJc w:val="left"/>
      <w:pPr>
        <w:tabs>
          <w:tab w:val="num" w:pos="4280"/>
        </w:tabs>
        <w:ind w:left="4280" w:hanging="360"/>
      </w:pPr>
    </w:lvl>
  </w:abstractNum>
  <w:abstractNum w:abstractNumId="11" w15:restartNumberingAfterBreak="0">
    <w:nsid w:val="3A080F3A"/>
    <w:multiLevelType w:val="hybridMultilevel"/>
    <w:tmpl w:val="C28CE8DC"/>
    <w:lvl w:ilvl="0" w:tplc="FFBC7A68">
      <w:start w:val="1"/>
      <w:numFmt w:val="bullet"/>
      <w:lvlText w:val="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EA5D78"/>
    <w:multiLevelType w:val="multilevel"/>
    <w:tmpl w:val="00000003"/>
    <w:lvl w:ilvl="0">
      <w:start w:val="1"/>
      <w:numFmt w:val="lowerLetter"/>
      <w:lvlText w:val="(%1)"/>
      <w:lvlJc w:val="left"/>
      <w:pPr>
        <w:tabs>
          <w:tab w:val="num" w:pos="1417"/>
        </w:tabs>
        <w:ind w:left="1417" w:hanging="890"/>
      </w:pPr>
    </w:lvl>
    <w:lvl w:ilvl="1">
      <w:start w:val="1"/>
      <w:numFmt w:val="decimal"/>
      <w:lvlText w:val="%2."/>
      <w:lvlJc w:val="left"/>
      <w:pPr>
        <w:tabs>
          <w:tab w:val="num" w:pos="1760"/>
        </w:tabs>
        <w:ind w:left="1760" w:hanging="360"/>
      </w:pPr>
    </w:lvl>
    <w:lvl w:ilvl="2">
      <w:start w:val="1"/>
      <w:numFmt w:val="decimal"/>
      <w:lvlText w:val="%3."/>
      <w:lvlJc w:val="left"/>
      <w:pPr>
        <w:tabs>
          <w:tab w:val="num" w:pos="2120"/>
        </w:tabs>
        <w:ind w:left="2120" w:hanging="360"/>
      </w:p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>
      <w:start w:val="1"/>
      <w:numFmt w:val="decimal"/>
      <w:lvlText w:val="%5."/>
      <w:lvlJc w:val="left"/>
      <w:pPr>
        <w:tabs>
          <w:tab w:val="num" w:pos="2840"/>
        </w:tabs>
        <w:ind w:left="2840" w:hanging="360"/>
      </w:pPr>
    </w:lvl>
    <w:lvl w:ilvl="5">
      <w:start w:val="1"/>
      <w:numFmt w:val="decimal"/>
      <w:lvlText w:val="%6."/>
      <w:lvlJc w:val="left"/>
      <w:pPr>
        <w:tabs>
          <w:tab w:val="num" w:pos="3200"/>
        </w:tabs>
        <w:ind w:left="3200" w:hanging="360"/>
      </w:pPr>
    </w:lvl>
    <w:lvl w:ilvl="6">
      <w:start w:val="1"/>
      <w:numFmt w:val="decimal"/>
      <w:lvlText w:val="%7."/>
      <w:lvlJc w:val="left"/>
      <w:pPr>
        <w:tabs>
          <w:tab w:val="num" w:pos="3560"/>
        </w:tabs>
        <w:ind w:left="3560" w:hanging="360"/>
      </w:pPr>
    </w:lvl>
    <w:lvl w:ilvl="7">
      <w:start w:val="1"/>
      <w:numFmt w:val="decimal"/>
      <w:lvlText w:val="%8."/>
      <w:lvlJc w:val="left"/>
      <w:pPr>
        <w:tabs>
          <w:tab w:val="num" w:pos="3920"/>
        </w:tabs>
        <w:ind w:left="3920" w:hanging="360"/>
      </w:pPr>
    </w:lvl>
    <w:lvl w:ilvl="8">
      <w:start w:val="1"/>
      <w:numFmt w:val="decimal"/>
      <w:lvlText w:val="%9."/>
      <w:lvlJc w:val="left"/>
      <w:pPr>
        <w:tabs>
          <w:tab w:val="num" w:pos="4280"/>
        </w:tabs>
        <w:ind w:left="4280" w:hanging="360"/>
      </w:pPr>
    </w:lvl>
  </w:abstractNum>
  <w:abstractNum w:abstractNumId="14" w15:restartNumberingAfterBreak="0">
    <w:nsid w:val="487E3E35"/>
    <w:multiLevelType w:val="hybridMultilevel"/>
    <w:tmpl w:val="904AFDC4"/>
    <w:lvl w:ilvl="0" w:tplc="04050001">
      <w:start w:val="1"/>
      <w:numFmt w:val="lowerLetter"/>
      <w:lvlText w:val="(%1)"/>
      <w:lvlJc w:val="left"/>
      <w:pPr>
        <w:tabs>
          <w:tab w:val="num" w:pos="2535"/>
        </w:tabs>
        <w:ind w:left="253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 w15:restartNumberingAfterBreak="0">
    <w:nsid w:val="50423A9B"/>
    <w:multiLevelType w:val="hybridMultilevel"/>
    <w:tmpl w:val="195431A8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65DE4161"/>
    <w:multiLevelType w:val="multilevel"/>
    <w:tmpl w:val="904AFDC4"/>
    <w:lvl w:ilvl="0">
      <w:start w:val="1"/>
      <w:numFmt w:val="lowerLetter"/>
      <w:lvlText w:val="(%1)"/>
      <w:lvlJc w:val="left"/>
      <w:pPr>
        <w:tabs>
          <w:tab w:val="num" w:pos="2535"/>
        </w:tabs>
        <w:ind w:left="253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 w15:restartNumberingAfterBreak="0">
    <w:nsid w:val="750E69A4"/>
    <w:multiLevelType w:val="hybridMultilevel"/>
    <w:tmpl w:val="904AFDC4"/>
    <w:lvl w:ilvl="0" w:tplc="04050001">
      <w:start w:val="1"/>
      <w:numFmt w:val="lowerLetter"/>
      <w:lvlText w:val="(%1)"/>
      <w:lvlJc w:val="left"/>
      <w:pPr>
        <w:tabs>
          <w:tab w:val="num" w:pos="2535"/>
        </w:tabs>
        <w:ind w:left="253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 w15:restartNumberingAfterBreak="0">
    <w:nsid w:val="75D6724B"/>
    <w:multiLevelType w:val="hybridMultilevel"/>
    <w:tmpl w:val="904AFDC4"/>
    <w:lvl w:ilvl="0" w:tplc="04050001">
      <w:start w:val="1"/>
      <w:numFmt w:val="lowerLetter"/>
      <w:lvlText w:val="(%1)"/>
      <w:lvlJc w:val="left"/>
      <w:pPr>
        <w:tabs>
          <w:tab w:val="num" w:pos="2535"/>
        </w:tabs>
        <w:ind w:left="253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 w15:restartNumberingAfterBreak="0">
    <w:nsid w:val="761260B1"/>
    <w:multiLevelType w:val="hybridMultilevel"/>
    <w:tmpl w:val="851E3F76"/>
    <w:lvl w:ilvl="0" w:tplc="421800F4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142"/>
        </w:tabs>
        <w:ind w:left="314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862"/>
        </w:tabs>
        <w:ind w:left="386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82"/>
        </w:tabs>
        <w:ind w:left="458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02"/>
        </w:tabs>
        <w:ind w:left="530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22"/>
        </w:tabs>
        <w:ind w:left="602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742"/>
        </w:tabs>
        <w:ind w:left="674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462"/>
        </w:tabs>
        <w:ind w:left="746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82"/>
        </w:tabs>
        <w:ind w:left="8182" w:hanging="180"/>
      </w:pPr>
    </w:lvl>
  </w:abstractNum>
  <w:abstractNum w:abstractNumId="20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E0D01BB"/>
    <w:multiLevelType w:val="hybridMultilevel"/>
    <w:tmpl w:val="904AFDC4"/>
    <w:lvl w:ilvl="0" w:tplc="04050001">
      <w:start w:val="1"/>
      <w:numFmt w:val="lowerLetter"/>
      <w:lvlText w:val="(%1)"/>
      <w:lvlJc w:val="left"/>
      <w:pPr>
        <w:tabs>
          <w:tab w:val="num" w:pos="2535"/>
        </w:tabs>
        <w:ind w:left="253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 w16cid:durableId="245457711">
    <w:abstractNumId w:val="12"/>
  </w:num>
  <w:num w:numId="2" w16cid:durableId="1306396240">
    <w:abstractNumId w:val="5"/>
  </w:num>
  <w:num w:numId="3" w16cid:durableId="331689482">
    <w:abstractNumId w:val="20"/>
  </w:num>
  <w:num w:numId="4" w16cid:durableId="792093450">
    <w:abstractNumId w:val="0"/>
  </w:num>
  <w:num w:numId="5" w16cid:durableId="185021465">
    <w:abstractNumId w:val="7"/>
  </w:num>
  <w:num w:numId="6" w16cid:durableId="1571303731">
    <w:abstractNumId w:val="3"/>
  </w:num>
  <w:num w:numId="7" w16cid:durableId="210390170">
    <w:abstractNumId w:val="16"/>
  </w:num>
  <w:num w:numId="8" w16cid:durableId="1569337925">
    <w:abstractNumId w:val="19"/>
  </w:num>
  <w:num w:numId="9" w16cid:durableId="1487933281">
    <w:abstractNumId w:val="13"/>
  </w:num>
  <w:num w:numId="10" w16cid:durableId="1396127879">
    <w:abstractNumId w:val="4"/>
  </w:num>
  <w:num w:numId="11" w16cid:durableId="314844295">
    <w:abstractNumId w:val="10"/>
  </w:num>
  <w:num w:numId="12" w16cid:durableId="2081245324">
    <w:abstractNumId w:val="14"/>
  </w:num>
  <w:num w:numId="13" w16cid:durableId="128405429">
    <w:abstractNumId w:val="8"/>
  </w:num>
  <w:num w:numId="14" w16cid:durableId="2104958631">
    <w:abstractNumId w:val="11"/>
  </w:num>
  <w:num w:numId="15" w16cid:durableId="1682120001">
    <w:abstractNumId w:val="6"/>
  </w:num>
  <w:num w:numId="16" w16cid:durableId="1148396101">
    <w:abstractNumId w:val="18"/>
  </w:num>
  <w:num w:numId="17" w16cid:durableId="1863545108">
    <w:abstractNumId w:val="1"/>
  </w:num>
  <w:num w:numId="18" w16cid:durableId="1856574802">
    <w:abstractNumId w:val="21"/>
  </w:num>
  <w:num w:numId="19" w16cid:durableId="142167431">
    <w:abstractNumId w:val="9"/>
  </w:num>
  <w:num w:numId="20" w16cid:durableId="1461261236">
    <w:abstractNumId w:val="17"/>
  </w:num>
  <w:num w:numId="21" w16cid:durableId="417558717">
    <w:abstractNumId w:val="15"/>
  </w:num>
  <w:num w:numId="22" w16cid:durableId="894045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852"/>
    <w:rsid w:val="00006B8E"/>
    <w:rsid w:val="00016BD8"/>
    <w:rsid w:val="00022A9C"/>
    <w:rsid w:val="00026AE4"/>
    <w:rsid w:val="00037B1B"/>
    <w:rsid w:val="00040FF5"/>
    <w:rsid w:val="00045597"/>
    <w:rsid w:val="000561A5"/>
    <w:rsid w:val="000676CD"/>
    <w:rsid w:val="00081872"/>
    <w:rsid w:val="000825EB"/>
    <w:rsid w:val="00082F28"/>
    <w:rsid w:val="00086AA7"/>
    <w:rsid w:val="0009259F"/>
    <w:rsid w:val="0009342C"/>
    <w:rsid w:val="000A5DF7"/>
    <w:rsid w:val="000C12AD"/>
    <w:rsid w:val="000D2F6A"/>
    <w:rsid w:val="000E485C"/>
    <w:rsid w:val="000E6975"/>
    <w:rsid w:val="000F2D5D"/>
    <w:rsid w:val="000F7948"/>
    <w:rsid w:val="00124653"/>
    <w:rsid w:val="00125E52"/>
    <w:rsid w:val="0012627C"/>
    <w:rsid w:val="00147311"/>
    <w:rsid w:val="00150179"/>
    <w:rsid w:val="00152ACD"/>
    <w:rsid w:val="001805A9"/>
    <w:rsid w:val="00184FE0"/>
    <w:rsid w:val="001864BB"/>
    <w:rsid w:val="001A26F5"/>
    <w:rsid w:val="001C7B62"/>
    <w:rsid w:val="001D4BA5"/>
    <w:rsid w:val="001D61B9"/>
    <w:rsid w:val="001E0683"/>
    <w:rsid w:val="00200077"/>
    <w:rsid w:val="002016C5"/>
    <w:rsid w:val="0020531C"/>
    <w:rsid w:val="002061C2"/>
    <w:rsid w:val="0021041E"/>
    <w:rsid w:val="00213ED7"/>
    <w:rsid w:val="002174B5"/>
    <w:rsid w:val="00223852"/>
    <w:rsid w:val="00226A7D"/>
    <w:rsid w:val="00236034"/>
    <w:rsid w:val="00245B37"/>
    <w:rsid w:val="002478C8"/>
    <w:rsid w:val="00260DE1"/>
    <w:rsid w:val="00261606"/>
    <w:rsid w:val="00262E7F"/>
    <w:rsid w:val="00263F6E"/>
    <w:rsid w:val="0028170D"/>
    <w:rsid w:val="00285050"/>
    <w:rsid w:val="00286DDA"/>
    <w:rsid w:val="002871DE"/>
    <w:rsid w:val="00291971"/>
    <w:rsid w:val="002B1A4E"/>
    <w:rsid w:val="002B1D07"/>
    <w:rsid w:val="002B5A0F"/>
    <w:rsid w:val="002C4E77"/>
    <w:rsid w:val="002D088E"/>
    <w:rsid w:val="002D133C"/>
    <w:rsid w:val="002D457F"/>
    <w:rsid w:val="002E4EA6"/>
    <w:rsid w:val="002E5A77"/>
    <w:rsid w:val="002E6F67"/>
    <w:rsid w:val="003049A2"/>
    <w:rsid w:val="003101CD"/>
    <w:rsid w:val="0032008C"/>
    <w:rsid w:val="00321058"/>
    <w:rsid w:val="00321C85"/>
    <w:rsid w:val="003228CE"/>
    <w:rsid w:val="0032783C"/>
    <w:rsid w:val="003310B8"/>
    <w:rsid w:val="00331104"/>
    <w:rsid w:val="003405DE"/>
    <w:rsid w:val="00343F1C"/>
    <w:rsid w:val="00345183"/>
    <w:rsid w:val="00345B59"/>
    <w:rsid w:val="00350663"/>
    <w:rsid w:val="0035115E"/>
    <w:rsid w:val="00354C35"/>
    <w:rsid w:val="003601C5"/>
    <w:rsid w:val="00360249"/>
    <w:rsid w:val="0036697F"/>
    <w:rsid w:val="00373D88"/>
    <w:rsid w:val="003854B9"/>
    <w:rsid w:val="003A653C"/>
    <w:rsid w:val="003A6A36"/>
    <w:rsid w:val="003C4EBE"/>
    <w:rsid w:val="003D4B43"/>
    <w:rsid w:val="003E236D"/>
    <w:rsid w:val="003E33B4"/>
    <w:rsid w:val="003F5FF3"/>
    <w:rsid w:val="00411B17"/>
    <w:rsid w:val="004177F6"/>
    <w:rsid w:val="0043111E"/>
    <w:rsid w:val="0043609E"/>
    <w:rsid w:val="00441BC5"/>
    <w:rsid w:val="00443EF4"/>
    <w:rsid w:val="00444DCC"/>
    <w:rsid w:val="00463A44"/>
    <w:rsid w:val="00464641"/>
    <w:rsid w:val="004707BF"/>
    <w:rsid w:val="00471907"/>
    <w:rsid w:val="00485C9C"/>
    <w:rsid w:val="00496A6B"/>
    <w:rsid w:val="004A16C4"/>
    <w:rsid w:val="004A75D2"/>
    <w:rsid w:val="004B3629"/>
    <w:rsid w:val="004B3C12"/>
    <w:rsid w:val="004C193C"/>
    <w:rsid w:val="004E4C46"/>
    <w:rsid w:val="005005DF"/>
    <w:rsid w:val="00501BA4"/>
    <w:rsid w:val="00517F7A"/>
    <w:rsid w:val="00524BB8"/>
    <w:rsid w:val="00525EB1"/>
    <w:rsid w:val="005371A3"/>
    <w:rsid w:val="0054716A"/>
    <w:rsid w:val="00571837"/>
    <w:rsid w:val="00577131"/>
    <w:rsid w:val="005976A4"/>
    <w:rsid w:val="00597E45"/>
    <w:rsid w:val="005A0E51"/>
    <w:rsid w:val="005A17A9"/>
    <w:rsid w:val="005A6776"/>
    <w:rsid w:val="005A69FD"/>
    <w:rsid w:val="005B32DD"/>
    <w:rsid w:val="005B5D5B"/>
    <w:rsid w:val="005C2DD2"/>
    <w:rsid w:val="005C3EBD"/>
    <w:rsid w:val="005C5D59"/>
    <w:rsid w:val="005C6EF6"/>
    <w:rsid w:val="005D5460"/>
    <w:rsid w:val="005D6258"/>
    <w:rsid w:val="005F3336"/>
    <w:rsid w:val="005F5408"/>
    <w:rsid w:val="006257C5"/>
    <w:rsid w:val="00631D5B"/>
    <w:rsid w:val="00634C8F"/>
    <w:rsid w:val="00635CD1"/>
    <w:rsid w:val="00642899"/>
    <w:rsid w:val="006454A2"/>
    <w:rsid w:val="00650424"/>
    <w:rsid w:val="00655741"/>
    <w:rsid w:val="00657BCB"/>
    <w:rsid w:val="00661241"/>
    <w:rsid w:val="006654DA"/>
    <w:rsid w:val="00667F66"/>
    <w:rsid w:val="00672D99"/>
    <w:rsid w:val="00685F2F"/>
    <w:rsid w:val="00694E24"/>
    <w:rsid w:val="006A6071"/>
    <w:rsid w:val="006B0513"/>
    <w:rsid w:val="006B3CFA"/>
    <w:rsid w:val="006B738E"/>
    <w:rsid w:val="006C4731"/>
    <w:rsid w:val="006D771D"/>
    <w:rsid w:val="006D7911"/>
    <w:rsid w:val="006E5F8A"/>
    <w:rsid w:val="006F2DC5"/>
    <w:rsid w:val="006F3526"/>
    <w:rsid w:val="006F397F"/>
    <w:rsid w:val="006F3B16"/>
    <w:rsid w:val="00713920"/>
    <w:rsid w:val="007177B9"/>
    <w:rsid w:val="00723785"/>
    <w:rsid w:val="007261DD"/>
    <w:rsid w:val="00730FDE"/>
    <w:rsid w:val="007346BB"/>
    <w:rsid w:val="00740356"/>
    <w:rsid w:val="007422A9"/>
    <w:rsid w:val="00751936"/>
    <w:rsid w:val="00752093"/>
    <w:rsid w:val="00757897"/>
    <w:rsid w:val="007620C4"/>
    <w:rsid w:val="00770BA3"/>
    <w:rsid w:val="00774316"/>
    <w:rsid w:val="007779FF"/>
    <w:rsid w:val="0078002F"/>
    <w:rsid w:val="00794AFC"/>
    <w:rsid w:val="007A1E9A"/>
    <w:rsid w:val="007A2F73"/>
    <w:rsid w:val="007A3722"/>
    <w:rsid w:val="007C612B"/>
    <w:rsid w:val="007D1AAE"/>
    <w:rsid w:val="007E6458"/>
    <w:rsid w:val="007F30AA"/>
    <w:rsid w:val="007F5E18"/>
    <w:rsid w:val="00800132"/>
    <w:rsid w:val="00807897"/>
    <w:rsid w:val="00812081"/>
    <w:rsid w:val="008130C5"/>
    <w:rsid w:val="008135D0"/>
    <w:rsid w:val="0082347D"/>
    <w:rsid w:val="00826054"/>
    <w:rsid w:val="008349F2"/>
    <w:rsid w:val="00842A95"/>
    <w:rsid w:val="00843D22"/>
    <w:rsid w:val="00846115"/>
    <w:rsid w:val="00851312"/>
    <w:rsid w:val="00875133"/>
    <w:rsid w:val="00877A90"/>
    <w:rsid w:val="0088200D"/>
    <w:rsid w:val="0089357D"/>
    <w:rsid w:val="008A6254"/>
    <w:rsid w:val="008B1EF3"/>
    <w:rsid w:val="008B2952"/>
    <w:rsid w:val="008C04CF"/>
    <w:rsid w:val="008C5A9C"/>
    <w:rsid w:val="008D2D2A"/>
    <w:rsid w:val="008E600F"/>
    <w:rsid w:val="008F45A4"/>
    <w:rsid w:val="009006C0"/>
    <w:rsid w:val="00911429"/>
    <w:rsid w:val="00912A89"/>
    <w:rsid w:val="00935CFA"/>
    <w:rsid w:val="00941141"/>
    <w:rsid w:val="009441D0"/>
    <w:rsid w:val="009475FB"/>
    <w:rsid w:val="00960F60"/>
    <w:rsid w:val="0097480B"/>
    <w:rsid w:val="00976BC1"/>
    <w:rsid w:val="0097711D"/>
    <w:rsid w:val="0098194B"/>
    <w:rsid w:val="00993F24"/>
    <w:rsid w:val="009A2FB8"/>
    <w:rsid w:val="009A6E5C"/>
    <w:rsid w:val="009E015A"/>
    <w:rsid w:val="009E42A9"/>
    <w:rsid w:val="009F3600"/>
    <w:rsid w:val="009F548A"/>
    <w:rsid w:val="00A016FF"/>
    <w:rsid w:val="00A02A94"/>
    <w:rsid w:val="00A06614"/>
    <w:rsid w:val="00A14B87"/>
    <w:rsid w:val="00A22C34"/>
    <w:rsid w:val="00A46CC2"/>
    <w:rsid w:val="00A639D6"/>
    <w:rsid w:val="00A75CA6"/>
    <w:rsid w:val="00A768AD"/>
    <w:rsid w:val="00A8616D"/>
    <w:rsid w:val="00A96301"/>
    <w:rsid w:val="00AA05FE"/>
    <w:rsid w:val="00AA0B18"/>
    <w:rsid w:val="00AA28C9"/>
    <w:rsid w:val="00AA4CE8"/>
    <w:rsid w:val="00AB324F"/>
    <w:rsid w:val="00AF1FCB"/>
    <w:rsid w:val="00AF4D96"/>
    <w:rsid w:val="00B036B0"/>
    <w:rsid w:val="00B05CD5"/>
    <w:rsid w:val="00B06B9B"/>
    <w:rsid w:val="00B10813"/>
    <w:rsid w:val="00B117A9"/>
    <w:rsid w:val="00B26A00"/>
    <w:rsid w:val="00B304EB"/>
    <w:rsid w:val="00B327C9"/>
    <w:rsid w:val="00B45F7F"/>
    <w:rsid w:val="00B46DC6"/>
    <w:rsid w:val="00B627BB"/>
    <w:rsid w:val="00B6404E"/>
    <w:rsid w:val="00B72786"/>
    <w:rsid w:val="00B73BED"/>
    <w:rsid w:val="00B756CF"/>
    <w:rsid w:val="00B83BDE"/>
    <w:rsid w:val="00B8550F"/>
    <w:rsid w:val="00BB4EC3"/>
    <w:rsid w:val="00BB7970"/>
    <w:rsid w:val="00BD0D4E"/>
    <w:rsid w:val="00BD2BEB"/>
    <w:rsid w:val="00BD5F75"/>
    <w:rsid w:val="00BE1B8D"/>
    <w:rsid w:val="00BE31EC"/>
    <w:rsid w:val="00BE5745"/>
    <w:rsid w:val="00BE5F1D"/>
    <w:rsid w:val="00BF64DE"/>
    <w:rsid w:val="00C01DD4"/>
    <w:rsid w:val="00C05A7F"/>
    <w:rsid w:val="00C16169"/>
    <w:rsid w:val="00C22A51"/>
    <w:rsid w:val="00C23729"/>
    <w:rsid w:val="00C42A43"/>
    <w:rsid w:val="00C461BC"/>
    <w:rsid w:val="00C554C0"/>
    <w:rsid w:val="00C56BD8"/>
    <w:rsid w:val="00C7205A"/>
    <w:rsid w:val="00C81C9A"/>
    <w:rsid w:val="00CA43E4"/>
    <w:rsid w:val="00CA5C95"/>
    <w:rsid w:val="00CA5F67"/>
    <w:rsid w:val="00CB21FD"/>
    <w:rsid w:val="00CC079D"/>
    <w:rsid w:val="00CC0A83"/>
    <w:rsid w:val="00D10729"/>
    <w:rsid w:val="00D16EC8"/>
    <w:rsid w:val="00D17F61"/>
    <w:rsid w:val="00D40F94"/>
    <w:rsid w:val="00D47723"/>
    <w:rsid w:val="00D70E85"/>
    <w:rsid w:val="00D9657F"/>
    <w:rsid w:val="00D96A1E"/>
    <w:rsid w:val="00DB4E44"/>
    <w:rsid w:val="00DC38C2"/>
    <w:rsid w:val="00DC3B35"/>
    <w:rsid w:val="00DC56A5"/>
    <w:rsid w:val="00DD4429"/>
    <w:rsid w:val="00DE3680"/>
    <w:rsid w:val="00E042BE"/>
    <w:rsid w:val="00E05909"/>
    <w:rsid w:val="00E1172C"/>
    <w:rsid w:val="00E16189"/>
    <w:rsid w:val="00E25EF4"/>
    <w:rsid w:val="00E343A5"/>
    <w:rsid w:val="00E46288"/>
    <w:rsid w:val="00E53C30"/>
    <w:rsid w:val="00E549B6"/>
    <w:rsid w:val="00E645C2"/>
    <w:rsid w:val="00E65B26"/>
    <w:rsid w:val="00E754D8"/>
    <w:rsid w:val="00E779EE"/>
    <w:rsid w:val="00E920C0"/>
    <w:rsid w:val="00EA1EF9"/>
    <w:rsid w:val="00EB3DF1"/>
    <w:rsid w:val="00EB6E16"/>
    <w:rsid w:val="00EC3E3F"/>
    <w:rsid w:val="00EC50C3"/>
    <w:rsid w:val="00ED3291"/>
    <w:rsid w:val="00ED7B31"/>
    <w:rsid w:val="00EF2B00"/>
    <w:rsid w:val="00EF365C"/>
    <w:rsid w:val="00EF6F0F"/>
    <w:rsid w:val="00F202BB"/>
    <w:rsid w:val="00F248D0"/>
    <w:rsid w:val="00F26411"/>
    <w:rsid w:val="00F26B99"/>
    <w:rsid w:val="00F63D14"/>
    <w:rsid w:val="00F87E3F"/>
    <w:rsid w:val="00F95677"/>
    <w:rsid w:val="00FB5AF8"/>
    <w:rsid w:val="00FC72D6"/>
    <w:rsid w:val="00FD675F"/>
    <w:rsid w:val="00FD694C"/>
    <w:rsid w:val="00FE4939"/>
    <w:rsid w:val="00FF06CC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B0F0A78"/>
  <w15:docId w15:val="{DF8DCBB5-2502-4FAD-B5F2-FB325DE9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46CC2"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rPr>
      <w:sz w:val="24"/>
    </w:rPr>
  </w:style>
  <w:style w:type="paragraph" w:styleId="Zkladntextodsazen2">
    <w:name w:val="Body Text Indent 2"/>
    <w:basedOn w:val="Normln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pPr>
      <w:ind w:left="360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character" w:customStyle="1" w:styleId="Zkladntext2Char">
    <w:name w:val="Základní text 2 Char"/>
    <w:link w:val="Zkladntext2"/>
    <w:locked/>
    <w:rsid w:val="007422A9"/>
    <w:rPr>
      <w:sz w:val="24"/>
      <w:lang w:val="cs-CZ" w:eastAsia="cs-CZ" w:bidi="ar-SA"/>
    </w:rPr>
  </w:style>
  <w:style w:type="character" w:styleId="Odkaznakoment">
    <w:name w:val="annotation reference"/>
    <w:rsid w:val="00FD694C"/>
    <w:rPr>
      <w:sz w:val="16"/>
      <w:szCs w:val="16"/>
    </w:rPr>
  </w:style>
  <w:style w:type="paragraph" w:styleId="Textkomente">
    <w:name w:val="annotation text"/>
    <w:basedOn w:val="Normln"/>
    <w:link w:val="TextkomenteChar"/>
    <w:rsid w:val="00FD694C"/>
  </w:style>
  <w:style w:type="paragraph" w:styleId="Pedmtkomente">
    <w:name w:val="annotation subject"/>
    <w:basedOn w:val="Textkomente"/>
    <w:next w:val="Textkomente"/>
    <w:semiHidden/>
    <w:rsid w:val="00FD694C"/>
    <w:rPr>
      <w:b/>
      <w:bCs/>
    </w:rPr>
  </w:style>
  <w:style w:type="paragraph" w:styleId="Textbubliny">
    <w:name w:val="Balloon Text"/>
    <w:basedOn w:val="Normln"/>
    <w:semiHidden/>
    <w:rsid w:val="00FD694C"/>
    <w:rPr>
      <w:rFonts w:ascii="Tahoma" w:hAnsi="Tahoma" w:cs="Tahoma"/>
      <w:sz w:val="16"/>
      <w:szCs w:val="16"/>
    </w:rPr>
  </w:style>
  <w:style w:type="character" w:customStyle="1" w:styleId="CharChar3">
    <w:name w:val="Char Char3"/>
    <w:locked/>
    <w:rsid w:val="00D70E85"/>
    <w:rPr>
      <w:sz w:val="24"/>
      <w:lang w:val="cs-CZ" w:eastAsia="cs-CZ" w:bidi="ar-SA"/>
    </w:rPr>
  </w:style>
  <w:style w:type="character" w:customStyle="1" w:styleId="TextkomenteChar">
    <w:name w:val="Text komentáře Char"/>
    <w:link w:val="Textkomente"/>
    <w:rsid w:val="001D4BA5"/>
  </w:style>
  <w:style w:type="paragraph" w:styleId="Revize">
    <w:name w:val="Revision"/>
    <w:hidden/>
    <w:uiPriority w:val="99"/>
    <w:semiHidden/>
    <w:rsid w:val="00FB5AF8"/>
  </w:style>
  <w:style w:type="paragraph" w:styleId="Odstavecseseznamem">
    <w:name w:val="List Paragraph"/>
    <w:basedOn w:val="Normln"/>
    <w:uiPriority w:val="34"/>
    <w:qFormat/>
    <w:rsid w:val="008A6254"/>
    <w:pPr>
      <w:ind w:left="720"/>
      <w:contextualSpacing/>
    </w:pPr>
  </w:style>
  <w:style w:type="character" w:customStyle="1" w:styleId="Odkaz">
    <w:name w:val="Odkaz"/>
    <w:rsid w:val="00443EF4"/>
    <w:rPr>
      <w:outline w:val="0"/>
      <w:color w:val="0563C1"/>
      <w:u w:val="single" w:color="0563C1"/>
    </w:rPr>
  </w:style>
  <w:style w:type="character" w:styleId="Sledovanodkaz">
    <w:name w:val="FollowedHyperlink"/>
    <w:basedOn w:val="Standardnpsmoodstavce"/>
    <w:semiHidden/>
    <w:unhideWhenUsed/>
    <w:rsid w:val="00443E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e.cz" TargetMode="External"/><Relationship Id="rId13" Type="http://schemas.openxmlformats.org/officeDocument/2006/relationships/hyperlink" Target="https://mapy.com/s/jovogufoz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opkcr@nature.cz" TargetMode="External"/><Relationship Id="rId12" Type="http://schemas.openxmlformats.org/officeDocument/2006/relationships/hyperlink" Target="https://mapy.com/s/kegunajaso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py.com/s/jovogufoz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mapy.com/s/kegunajas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apy.com/s/jovogufoze" TargetMode="External"/><Relationship Id="rId14" Type="http://schemas.openxmlformats.org/officeDocument/2006/relationships/hyperlink" Target="https://mapy.com/s/kegunajas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4376</Words>
  <Characters>25822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30138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Vítek</dc:creator>
  <cp:keywords/>
  <dc:description/>
  <cp:lastModifiedBy>Obec Dolní Věstonice</cp:lastModifiedBy>
  <cp:revision>2</cp:revision>
  <cp:lastPrinted>2015-07-02T10:54:00Z</cp:lastPrinted>
  <dcterms:created xsi:type="dcterms:W3CDTF">2026-04-02T11:42:00Z</dcterms:created>
  <dcterms:modified xsi:type="dcterms:W3CDTF">2026-04-02T11:42:00Z</dcterms:modified>
</cp:coreProperties>
</file>